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395F88" w14:textId="5B0B02B0" w:rsidR="00CC7831" w:rsidRDefault="00CC7831" w:rsidP="00CC7831">
      <w:pPr>
        <w:pStyle w:val="Heading2"/>
        <w:numPr>
          <w:ilvl w:val="0"/>
          <w:numId w:val="0"/>
        </w:numPr>
      </w:pPr>
      <w:bookmarkStart w:id="0" w:name="_Toc478113312"/>
      <w:r>
        <w:t>S.1 Honey samples</w:t>
      </w:r>
      <w:bookmarkEnd w:id="0"/>
    </w:p>
    <w:p w14:paraId="0412AF1D" w14:textId="77777777" w:rsidR="00CC7831" w:rsidRDefault="00CC7831" w:rsidP="00CC7831">
      <w:pPr>
        <w:pStyle w:val="Heading3"/>
        <w:numPr>
          <w:ilvl w:val="0"/>
          <w:numId w:val="0"/>
        </w:numPr>
      </w:pPr>
      <w:bookmarkStart w:id="1" w:name="_Toc478113313"/>
      <w:r>
        <w:t>Local samples</w:t>
      </w:r>
      <w:bookmarkEnd w:id="1"/>
    </w:p>
    <w:p w14:paraId="5BD4A2AE" w14:textId="03354A61" w:rsidR="00CC7831" w:rsidRDefault="00CC7831" w:rsidP="00CC7831">
      <w:r>
        <w:t xml:space="preserve">Samples which are described as local in this study were collected directly from Maltese and </w:t>
      </w:r>
      <w:proofErr w:type="spellStart"/>
      <w:r>
        <w:t>Gozitan</w:t>
      </w:r>
      <w:proofErr w:type="spellEnd"/>
      <w:r>
        <w:t xml:space="preserve"> beekeepers post honey harves</w:t>
      </w:r>
      <w:r w:rsidR="00D51372">
        <w:t xml:space="preserve">t during 2015 and 2016. </w:t>
      </w:r>
      <w:r>
        <w:t>A detailed table with</w:t>
      </w:r>
      <w:r w:rsidR="002D0D90">
        <w:t xml:space="preserve"> the </w:t>
      </w:r>
      <w:r>
        <w:t>locality and botanical origin can be found below (</w:t>
      </w:r>
      <w:fldSimple w:instr=" REF _Ref474003923 ">
        <w:r w:rsidR="00AB2731" w:rsidRPr="000D4ACF">
          <w:t xml:space="preserve">Table </w:t>
        </w:r>
        <w:r w:rsidR="00AB2731">
          <w:t>S.</w:t>
        </w:r>
        <w:r w:rsidR="00AB2731">
          <w:rPr>
            <w:noProof/>
          </w:rPr>
          <w:t>1</w:t>
        </w:r>
      </w:fldSimple>
      <w:r>
        <w:t>)</w:t>
      </w:r>
      <w:r w:rsidR="002D0D90">
        <w:t>.</w:t>
      </w:r>
      <w:r>
        <w:t xml:space="preserve"> </w:t>
      </w:r>
      <w:r w:rsidR="002D0D90">
        <w:t>T</w:t>
      </w:r>
      <w:r>
        <w:t xml:space="preserve">he localities of collection </w:t>
      </w:r>
      <w:r w:rsidR="002D0D90">
        <w:t xml:space="preserve">are </w:t>
      </w:r>
      <w:r>
        <w:t xml:space="preserve">mapped out in </w:t>
      </w:r>
      <w:r>
        <w:fldChar w:fldCharType="begin"/>
      </w:r>
      <w:r>
        <w:instrText xml:space="preserve"> REF _Ref477364490 \h </w:instrText>
      </w:r>
      <w:r>
        <w:fldChar w:fldCharType="separate"/>
      </w:r>
      <w:r>
        <w:t xml:space="preserve">Figure </w:t>
      </w:r>
      <w:r w:rsidR="00680556">
        <w:rPr>
          <w:noProof/>
        </w:rPr>
        <w:t>S</w:t>
      </w:r>
      <w:r>
        <w:t>.</w:t>
      </w:r>
      <w:r>
        <w:rPr>
          <w:noProof/>
        </w:rPr>
        <w:t>1</w:t>
      </w:r>
      <w:r>
        <w:fldChar w:fldCharType="end"/>
      </w:r>
      <w:r>
        <w:t xml:space="preserve">. </w:t>
      </w:r>
    </w:p>
    <w:p w14:paraId="0771E16E" w14:textId="19CED663" w:rsidR="00CC7831" w:rsidRPr="000D4ACF" w:rsidRDefault="0089195F" w:rsidP="00CC7831">
      <w:pPr>
        <w:pStyle w:val="Caption"/>
      </w:pPr>
      <w:bookmarkStart w:id="2" w:name="_Toc478113422"/>
      <w:r>
        <w:t>Table 1.</w:t>
      </w:r>
      <w:r w:rsidR="00CC7831" w:rsidRPr="000D4ACF">
        <w:t xml:space="preserve"> Sample code, locality and date of harvest for local samples</w:t>
      </w:r>
      <w:bookmarkEnd w:id="2"/>
      <w:r>
        <w:t>.</w:t>
      </w:r>
    </w:p>
    <w:tbl>
      <w:tblPr>
        <w:tblStyle w:val="TableGrid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
        <w:gridCol w:w="2672"/>
        <w:gridCol w:w="2998"/>
      </w:tblGrid>
      <w:tr w:rsidR="00127046" w:rsidRPr="00B722F0" w14:paraId="7450C71B" w14:textId="77777777" w:rsidTr="00AB4C6B">
        <w:trPr>
          <w:trHeight w:val="455"/>
          <w:jc w:val="center"/>
        </w:trPr>
        <w:tc>
          <w:tcPr>
            <w:tcW w:w="988" w:type="dxa"/>
            <w:tcBorders>
              <w:bottom w:val="single" w:sz="4" w:space="0" w:color="auto"/>
              <w:right w:val="single" w:sz="4" w:space="0" w:color="auto"/>
            </w:tcBorders>
            <w:shd w:val="clear" w:color="auto" w:fill="auto"/>
            <w:noWrap/>
            <w:vAlign w:val="center"/>
            <w:hideMark/>
          </w:tcPr>
          <w:p w14:paraId="36E1E1DF" w14:textId="77777777" w:rsidR="00127046" w:rsidRPr="00B722F0" w:rsidRDefault="00127046" w:rsidP="00AB4C6B">
            <w:pPr>
              <w:spacing w:line="240" w:lineRule="auto"/>
              <w:ind w:firstLine="0"/>
              <w:jc w:val="right"/>
              <w:rPr>
                <w:b/>
              </w:rPr>
            </w:pPr>
            <w:r w:rsidRPr="00B722F0">
              <w:rPr>
                <w:b/>
              </w:rPr>
              <w:t>ID</w:t>
            </w:r>
          </w:p>
        </w:tc>
        <w:tc>
          <w:tcPr>
            <w:tcW w:w="2672" w:type="dxa"/>
            <w:tcBorders>
              <w:left w:val="single" w:sz="4" w:space="0" w:color="auto"/>
              <w:bottom w:val="single" w:sz="4" w:space="0" w:color="auto"/>
            </w:tcBorders>
            <w:shd w:val="clear" w:color="auto" w:fill="auto"/>
            <w:noWrap/>
            <w:vAlign w:val="center"/>
            <w:hideMark/>
          </w:tcPr>
          <w:p w14:paraId="12A30899" w14:textId="77777777" w:rsidR="00127046" w:rsidRPr="00B722F0" w:rsidRDefault="00127046" w:rsidP="00AB4C6B">
            <w:pPr>
              <w:spacing w:line="240" w:lineRule="auto"/>
              <w:ind w:firstLine="0"/>
              <w:jc w:val="center"/>
              <w:rPr>
                <w:b/>
              </w:rPr>
            </w:pPr>
            <w:r w:rsidRPr="00B722F0">
              <w:rPr>
                <w:b/>
              </w:rPr>
              <w:t>Locality</w:t>
            </w:r>
          </w:p>
        </w:tc>
        <w:tc>
          <w:tcPr>
            <w:tcW w:w="2998" w:type="dxa"/>
            <w:tcBorders>
              <w:bottom w:val="single" w:sz="4" w:space="0" w:color="auto"/>
            </w:tcBorders>
            <w:shd w:val="clear" w:color="auto" w:fill="auto"/>
            <w:noWrap/>
            <w:vAlign w:val="center"/>
            <w:hideMark/>
          </w:tcPr>
          <w:p w14:paraId="138D8E3B" w14:textId="77777777" w:rsidR="00127046" w:rsidRPr="00B722F0" w:rsidRDefault="00127046" w:rsidP="00AB4C6B">
            <w:pPr>
              <w:spacing w:line="240" w:lineRule="auto"/>
              <w:ind w:firstLine="0"/>
              <w:jc w:val="center"/>
              <w:rPr>
                <w:b/>
              </w:rPr>
            </w:pPr>
            <w:r w:rsidRPr="00B722F0">
              <w:rPr>
                <w:b/>
              </w:rPr>
              <w:t>Botanical Origin</w:t>
            </w:r>
          </w:p>
        </w:tc>
      </w:tr>
      <w:tr w:rsidR="00127046" w:rsidRPr="00B722F0" w14:paraId="4EDDF888" w14:textId="77777777" w:rsidTr="00AB4C6B">
        <w:trPr>
          <w:trHeight w:val="300"/>
          <w:jc w:val="center"/>
        </w:trPr>
        <w:tc>
          <w:tcPr>
            <w:tcW w:w="988" w:type="dxa"/>
            <w:tcBorders>
              <w:top w:val="single" w:sz="4" w:space="0" w:color="auto"/>
              <w:right w:val="single" w:sz="4" w:space="0" w:color="auto"/>
            </w:tcBorders>
            <w:shd w:val="clear" w:color="auto" w:fill="auto"/>
            <w:noWrap/>
            <w:vAlign w:val="center"/>
            <w:hideMark/>
          </w:tcPr>
          <w:p w14:paraId="59F33EE2" w14:textId="77777777" w:rsidR="00127046" w:rsidRPr="00B722F0" w:rsidRDefault="00127046" w:rsidP="00AB4C6B">
            <w:pPr>
              <w:spacing w:line="240" w:lineRule="auto"/>
              <w:ind w:firstLine="0"/>
              <w:jc w:val="right"/>
              <w:rPr>
                <w:b/>
                <w:sz w:val="22"/>
              </w:rPr>
            </w:pPr>
            <w:r w:rsidRPr="00B722F0">
              <w:rPr>
                <w:b/>
                <w:sz w:val="22"/>
              </w:rPr>
              <w:t>M1</w:t>
            </w:r>
          </w:p>
        </w:tc>
        <w:tc>
          <w:tcPr>
            <w:tcW w:w="2672" w:type="dxa"/>
            <w:tcBorders>
              <w:top w:val="single" w:sz="4" w:space="0" w:color="auto"/>
              <w:left w:val="single" w:sz="4" w:space="0" w:color="auto"/>
            </w:tcBorders>
            <w:shd w:val="clear" w:color="auto" w:fill="auto"/>
            <w:noWrap/>
            <w:vAlign w:val="center"/>
            <w:hideMark/>
          </w:tcPr>
          <w:p w14:paraId="63C0497A" w14:textId="77777777" w:rsidR="00127046" w:rsidRPr="00B722F0" w:rsidRDefault="00127046" w:rsidP="00AB4C6B">
            <w:pPr>
              <w:spacing w:line="240" w:lineRule="auto"/>
              <w:ind w:firstLine="0"/>
              <w:jc w:val="center"/>
              <w:rPr>
                <w:sz w:val="22"/>
              </w:rPr>
            </w:pPr>
            <w:r w:rsidRPr="00B722F0">
              <w:rPr>
                <w:sz w:val="22"/>
              </w:rPr>
              <w:t xml:space="preserve">Malta, </w:t>
            </w:r>
            <w:proofErr w:type="spellStart"/>
            <w:r w:rsidRPr="00B722F0">
              <w:rPr>
                <w:sz w:val="22"/>
              </w:rPr>
              <w:t>Birzebbugia</w:t>
            </w:r>
            <w:proofErr w:type="spellEnd"/>
          </w:p>
        </w:tc>
        <w:tc>
          <w:tcPr>
            <w:tcW w:w="2998" w:type="dxa"/>
            <w:tcBorders>
              <w:top w:val="single" w:sz="4" w:space="0" w:color="auto"/>
            </w:tcBorders>
            <w:shd w:val="clear" w:color="auto" w:fill="auto"/>
            <w:noWrap/>
            <w:vAlign w:val="center"/>
            <w:hideMark/>
          </w:tcPr>
          <w:p w14:paraId="62CFC44E" w14:textId="77777777" w:rsidR="00127046" w:rsidRPr="00B722F0" w:rsidRDefault="00127046" w:rsidP="00AB4C6B">
            <w:pPr>
              <w:spacing w:line="240" w:lineRule="auto"/>
              <w:ind w:firstLine="0"/>
              <w:jc w:val="center"/>
              <w:rPr>
                <w:sz w:val="22"/>
              </w:rPr>
            </w:pPr>
            <w:r w:rsidRPr="00B722F0">
              <w:rPr>
                <w:sz w:val="22"/>
              </w:rPr>
              <w:t>Carob</w:t>
            </w:r>
            <w:r>
              <w:rPr>
                <w:sz w:val="22"/>
              </w:rPr>
              <w:t xml:space="preserve"> and Eucalyptus</w:t>
            </w:r>
          </w:p>
        </w:tc>
      </w:tr>
      <w:tr w:rsidR="00127046" w:rsidRPr="00B722F0" w14:paraId="3DE04DDB" w14:textId="77777777" w:rsidTr="00AB4C6B">
        <w:trPr>
          <w:trHeight w:val="300"/>
          <w:jc w:val="center"/>
        </w:trPr>
        <w:tc>
          <w:tcPr>
            <w:tcW w:w="988" w:type="dxa"/>
            <w:tcBorders>
              <w:right w:val="single" w:sz="4" w:space="0" w:color="auto"/>
            </w:tcBorders>
            <w:shd w:val="clear" w:color="auto" w:fill="auto"/>
            <w:noWrap/>
            <w:vAlign w:val="center"/>
            <w:hideMark/>
          </w:tcPr>
          <w:p w14:paraId="34946647" w14:textId="77777777" w:rsidR="00127046" w:rsidRPr="00B722F0" w:rsidRDefault="00127046" w:rsidP="00AB4C6B">
            <w:pPr>
              <w:spacing w:line="240" w:lineRule="auto"/>
              <w:ind w:firstLine="0"/>
              <w:jc w:val="right"/>
              <w:rPr>
                <w:b/>
                <w:sz w:val="22"/>
              </w:rPr>
            </w:pPr>
            <w:r w:rsidRPr="00B722F0">
              <w:rPr>
                <w:b/>
                <w:sz w:val="22"/>
              </w:rPr>
              <w:t>M2</w:t>
            </w:r>
          </w:p>
        </w:tc>
        <w:tc>
          <w:tcPr>
            <w:tcW w:w="2672" w:type="dxa"/>
            <w:tcBorders>
              <w:left w:val="single" w:sz="4" w:space="0" w:color="auto"/>
            </w:tcBorders>
            <w:shd w:val="clear" w:color="auto" w:fill="auto"/>
            <w:noWrap/>
            <w:vAlign w:val="center"/>
            <w:hideMark/>
          </w:tcPr>
          <w:p w14:paraId="3C2488B6" w14:textId="77777777" w:rsidR="00127046" w:rsidRPr="00B722F0" w:rsidRDefault="00127046" w:rsidP="00AB4C6B">
            <w:pPr>
              <w:spacing w:line="240" w:lineRule="auto"/>
              <w:ind w:firstLine="0"/>
              <w:jc w:val="center"/>
              <w:rPr>
                <w:sz w:val="22"/>
              </w:rPr>
            </w:pPr>
            <w:r w:rsidRPr="00B722F0">
              <w:rPr>
                <w:sz w:val="22"/>
              </w:rPr>
              <w:t xml:space="preserve">Malta, </w:t>
            </w:r>
            <w:proofErr w:type="spellStart"/>
            <w:r w:rsidRPr="00B722F0">
              <w:rPr>
                <w:sz w:val="22"/>
              </w:rPr>
              <w:t>Mellieha</w:t>
            </w:r>
            <w:proofErr w:type="spellEnd"/>
          </w:p>
        </w:tc>
        <w:tc>
          <w:tcPr>
            <w:tcW w:w="2998" w:type="dxa"/>
            <w:shd w:val="clear" w:color="auto" w:fill="auto"/>
            <w:noWrap/>
            <w:vAlign w:val="center"/>
            <w:hideMark/>
          </w:tcPr>
          <w:p w14:paraId="609D7C91" w14:textId="77777777" w:rsidR="00127046" w:rsidRPr="00B722F0" w:rsidRDefault="00127046" w:rsidP="00AB4C6B">
            <w:pPr>
              <w:spacing w:line="240" w:lineRule="auto"/>
              <w:ind w:firstLine="0"/>
              <w:jc w:val="center"/>
              <w:rPr>
                <w:sz w:val="22"/>
              </w:rPr>
            </w:pPr>
            <w:proofErr w:type="spellStart"/>
            <w:r w:rsidRPr="00B722F0">
              <w:rPr>
                <w:sz w:val="22"/>
              </w:rPr>
              <w:t>Multifloral</w:t>
            </w:r>
            <w:proofErr w:type="spellEnd"/>
          </w:p>
        </w:tc>
      </w:tr>
      <w:tr w:rsidR="00127046" w:rsidRPr="00B722F0" w14:paraId="0A024332" w14:textId="77777777" w:rsidTr="00AB4C6B">
        <w:trPr>
          <w:trHeight w:val="300"/>
          <w:jc w:val="center"/>
        </w:trPr>
        <w:tc>
          <w:tcPr>
            <w:tcW w:w="988" w:type="dxa"/>
            <w:tcBorders>
              <w:right w:val="single" w:sz="4" w:space="0" w:color="auto"/>
            </w:tcBorders>
            <w:shd w:val="clear" w:color="auto" w:fill="auto"/>
            <w:noWrap/>
            <w:vAlign w:val="center"/>
            <w:hideMark/>
          </w:tcPr>
          <w:p w14:paraId="6117AC90" w14:textId="77777777" w:rsidR="00127046" w:rsidRPr="00B722F0" w:rsidRDefault="00127046" w:rsidP="00AB4C6B">
            <w:pPr>
              <w:spacing w:line="240" w:lineRule="auto"/>
              <w:ind w:firstLine="0"/>
              <w:jc w:val="right"/>
              <w:rPr>
                <w:b/>
                <w:sz w:val="22"/>
              </w:rPr>
            </w:pPr>
            <w:r w:rsidRPr="00B722F0">
              <w:rPr>
                <w:b/>
                <w:sz w:val="22"/>
              </w:rPr>
              <w:t>M3</w:t>
            </w:r>
          </w:p>
        </w:tc>
        <w:tc>
          <w:tcPr>
            <w:tcW w:w="2672" w:type="dxa"/>
            <w:tcBorders>
              <w:left w:val="single" w:sz="4" w:space="0" w:color="auto"/>
            </w:tcBorders>
            <w:shd w:val="clear" w:color="auto" w:fill="auto"/>
            <w:noWrap/>
            <w:vAlign w:val="center"/>
            <w:hideMark/>
          </w:tcPr>
          <w:p w14:paraId="644400A1" w14:textId="77777777" w:rsidR="00127046" w:rsidRPr="00B722F0" w:rsidRDefault="00127046" w:rsidP="00AB4C6B">
            <w:pPr>
              <w:spacing w:line="240" w:lineRule="auto"/>
              <w:ind w:firstLine="0"/>
              <w:jc w:val="center"/>
              <w:rPr>
                <w:sz w:val="22"/>
              </w:rPr>
            </w:pPr>
            <w:r w:rsidRPr="00B722F0">
              <w:rPr>
                <w:sz w:val="22"/>
              </w:rPr>
              <w:t xml:space="preserve">Malta, </w:t>
            </w:r>
            <w:proofErr w:type="spellStart"/>
            <w:r w:rsidRPr="00B722F0">
              <w:rPr>
                <w:sz w:val="22"/>
              </w:rPr>
              <w:t>Siggiewi</w:t>
            </w:r>
            <w:proofErr w:type="spellEnd"/>
          </w:p>
        </w:tc>
        <w:tc>
          <w:tcPr>
            <w:tcW w:w="2998" w:type="dxa"/>
            <w:shd w:val="clear" w:color="auto" w:fill="auto"/>
            <w:noWrap/>
            <w:vAlign w:val="center"/>
            <w:hideMark/>
          </w:tcPr>
          <w:p w14:paraId="1FD9050B" w14:textId="77777777" w:rsidR="00127046" w:rsidRPr="00B722F0" w:rsidRDefault="00127046" w:rsidP="00AB4C6B">
            <w:pPr>
              <w:spacing w:line="240" w:lineRule="auto"/>
              <w:ind w:firstLine="0"/>
              <w:jc w:val="center"/>
              <w:rPr>
                <w:sz w:val="22"/>
              </w:rPr>
            </w:pPr>
            <w:r>
              <w:rPr>
                <w:sz w:val="22"/>
              </w:rPr>
              <w:t>Carob and Eucalyptus</w:t>
            </w:r>
          </w:p>
        </w:tc>
      </w:tr>
      <w:tr w:rsidR="00127046" w:rsidRPr="00B722F0" w14:paraId="77C11A2B" w14:textId="77777777" w:rsidTr="00AB4C6B">
        <w:trPr>
          <w:trHeight w:val="300"/>
          <w:jc w:val="center"/>
        </w:trPr>
        <w:tc>
          <w:tcPr>
            <w:tcW w:w="988" w:type="dxa"/>
            <w:tcBorders>
              <w:right w:val="single" w:sz="4" w:space="0" w:color="auto"/>
            </w:tcBorders>
            <w:shd w:val="clear" w:color="auto" w:fill="auto"/>
            <w:noWrap/>
            <w:vAlign w:val="center"/>
            <w:hideMark/>
          </w:tcPr>
          <w:p w14:paraId="13D88C3D" w14:textId="77777777" w:rsidR="00127046" w:rsidRPr="00B722F0" w:rsidRDefault="00127046" w:rsidP="00AB4C6B">
            <w:pPr>
              <w:spacing w:line="240" w:lineRule="auto"/>
              <w:ind w:firstLine="0"/>
              <w:jc w:val="right"/>
              <w:rPr>
                <w:b/>
                <w:sz w:val="22"/>
              </w:rPr>
            </w:pPr>
            <w:r w:rsidRPr="00B722F0">
              <w:rPr>
                <w:b/>
                <w:sz w:val="22"/>
              </w:rPr>
              <w:t>M4</w:t>
            </w:r>
          </w:p>
        </w:tc>
        <w:tc>
          <w:tcPr>
            <w:tcW w:w="2672" w:type="dxa"/>
            <w:tcBorders>
              <w:left w:val="single" w:sz="4" w:space="0" w:color="auto"/>
            </w:tcBorders>
            <w:shd w:val="clear" w:color="auto" w:fill="auto"/>
            <w:noWrap/>
            <w:vAlign w:val="center"/>
            <w:hideMark/>
          </w:tcPr>
          <w:p w14:paraId="7588C70A" w14:textId="77777777" w:rsidR="00127046" w:rsidRPr="00B722F0" w:rsidRDefault="00127046" w:rsidP="00AB4C6B">
            <w:pPr>
              <w:spacing w:line="240" w:lineRule="auto"/>
              <w:ind w:firstLine="0"/>
              <w:jc w:val="center"/>
              <w:rPr>
                <w:sz w:val="22"/>
              </w:rPr>
            </w:pPr>
            <w:r w:rsidRPr="00B722F0">
              <w:rPr>
                <w:sz w:val="22"/>
              </w:rPr>
              <w:t xml:space="preserve">Malta, </w:t>
            </w:r>
            <w:proofErr w:type="spellStart"/>
            <w:r w:rsidRPr="00B722F0">
              <w:rPr>
                <w:sz w:val="22"/>
              </w:rPr>
              <w:t>Wardija</w:t>
            </w:r>
            <w:proofErr w:type="spellEnd"/>
          </w:p>
        </w:tc>
        <w:tc>
          <w:tcPr>
            <w:tcW w:w="2998" w:type="dxa"/>
            <w:shd w:val="clear" w:color="auto" w:fill="auto"/>
            <w:noWrap/>
            <w:vAlign w:val="center"/>
            <w:hideMark/>
          </w:tcPr>
          <w:p w14:paraId="1B48C465" w14:textId="77777777" w:rsidR="00127046" w:rsidRPr="00B722F0" w:rsidRDefault="00127046" w:rsidP="00AB4C6B">
            <w:pPr>
              <w:spacing w:line="240" w:lineRule="auto"/>
              <w:ind w:firstLine="0"/>
              <w:jc w:val="center"/>
              <w:rPr>
                <w:sz w:val="22"/>
              </w:rPr>
            </w:pPr>
            <w:proofErr w:type="spellStart"/>
            <w:r w:rsidRPr="00B722F0">
              <w:rPr>
                <w:sz w:val="22"/>
              </w:rPr>
              <w:t>Multifloral</w:t>
            </w:r>
            <w:proofErr w:type="spellEnd"/>
          </w:p>
        </w:tc>
      </w:tr>
      <w:tr w:rsidR="00127046" w:rsidRPr="00B722F0" w14:paraId="059DD402" w14:textId="77777777" w:rsidTr="00AB4C6B">
        <w:trPr>
          <w:trHeight w:val="300"/>
          <w:jc w:val="center"/>
        </w:trPr>
        <w:tc>
          <w:tcPr>
            <w:tcW w:w="988" w:type="dxa"/>
            <w:tcBorders>
              <w:right w:val="single" w:sz="4" w:space="0" w:color="auto"/>
            </w:tcBorders>
            <w:shd w:val="clear" w:color="auto" w:fill="auto"/>
            <w:noWrap/>
            <w:vAlign w:val="center"/>
            <w:hideMark/>
          </w:tcPr>
          <w:p w14:paraId="4615DA3C" w14:textId="77777777" w:rsidR="00127046" w:rsidRPr="00B722F0" w:rsidRDefault="00127046" w:rsidP="00AB4C6B">
            <w:pPr>
              <w:spacing w:line="240" w:lineRule="auto"/>
              <w:ind w:firstLine="0"/>
              <w:jc w:val="right"/>
              <w:rPr>
                <w:b/>
                <w:sz w:val="22"/>
              </w:rPr>
            </w:pPr>
            <w:r w:rsidRPr="00B722F0">
              <w:rPr>
                <w:b/>
                <w:sz w:val="22"/>
              </w:rPr>
              <w:t>M5</w:t>
            </w:r>
          </w:p>
        </w:tc>
        <w:tc>
          <w:tcPr>
            <w:tcW w:w="2672" w:type="dxa"/>
            <w:tcBorders>
              <w:left w:val="single" w:sz="4" w:space="0" w:color="auto"/>
            </w:tcBorders>
            <w:shd w:val="clear" w:color="auto" w:fill="auto"/>
            <w:noWrap/>
            <w:vAlign w:val="center"/>
            <w:hideMark/>
          </w:tcPr>
          <w:p w14:paraId="4F61F7F4" w14:textId="77777777" w:rsidR="00127046" w:rsidRPr="00B722F0" w:rsidRDefault="00127046" w:rsidP="00AB4C6B">
            <w:pPr>
              <w:spacing w:line="240" w:lineRule="auto"/>
              <w:ind w:firstLine="0"/>
              <w:jc w:val="center"/>
              <w:rPr>
                <w:sz w:val="22"/>
              </w:rPr>
            </w:pPr>
            <w:r w:rsidRPr="00B722F0">
              <w:rPr>
                <w:sz w:val="22"/>
              </w:rPr>
              <w:t xml:space="preserve">Malta, </w:t>
            </w:r>
            <w:proofErr w:type="spellStart"/>
            <w:r w:rsidRPr="00B722F0">
              <w:rPr>
                <w:sz w:val="22"/>
              </w:rPr>
              <w:t>Gargur</w:t>
            </w:r>
            <w:proofErr w:type="spellEnd"/>
          </w:p>
        </w:tc>
        <w:tc>
          <w:tcPr>
            <w:tcW w:w="2998" w:type="dxa"/>
            <w:shd w:val="clear" w:color="auto" w:fill="auto"/>
            <w:noWrap/>
            <w:vAlign w:val="center"/>
            <w:hideMark/>
          </w:tcPr>
          <w:p w14:paraId="7C722267" w14:textId="77777777" w:rsidR="00127046" w:rsidRPr="00B722F0" w:rsidRDefault="00127046" w:rsidP="00AB4C6B">
            <w:pPr>
              <w:spacing w:line="240" w:lineRule="auto"/>
              <w:ind w:firstLine="0"/>
              <w:jc w:val="center"/>
              <w:rPr>
                <w:sz w:val="22"/>
              </w:rPr>
            </w:pPr>
            <w:r>
              <w:rPr>
                <w:sz w:val="22"/>
              </w:rPr>
              <w:t>Carob and Eucalyptus</w:t>
            </w:r>
          </w:p>
        </w:tc>
      </w:tr>
      <w:tr w:rsidR="00127046" w:rsidRPr="00B722F0" w14:paraId="7C47864B" w14:textId="77777777" w:rsidTr="00AB4C6B">
        <w:trPr>
          <w:trHeight w:val="300"/>
          <w:jc w:val="center"/>
        </w:trPr>
        <w:tc>
          <w:tcPr>
            <w:tcW w:w="988" w:type="dxa"/>
            <w:tcBorders>
              <w:right w:val="single" w:sz="4" w:space="0" w:color="auto"/>
            </w:tcBorders>
            <w:shd w:val="clear" w:color="auto" w:fill="auto"/>
            <w:noWrap/>
            <w:vAlign w:val="center"/>
            <w:hideMark/>
          </w:tcPr>
          <w:p w14:paraId="12DB1690" w14:textId="77777777" w:rsidR="00127046" w:rsidRPr="00B722F0" w:rsidRDefault="00127046" w:rsidP="00AB4C6B">
            <w:pPr>
              <w:spacing w:line="240" w:lineRule="auto"/>
              <w:ind w:firstLine="0"/>
              <w:jc w:val="right"/>
              <w:rPr>
                <w:b/>
                <w:sz w:val="22"/>
              </w:rPr>
            </w:pPr>
            <w:r w:rsidRPr="00B722F0">
              <w:rPr>
                <w:b/>
                <w:sz w:val="22"/>
              </w:rPr>
              <w:t>M6</w:t>
            </w:r>
          </w:p>
        </w:tc>
        <w:tc>
          <w:tcPr>
            <w:tcW w:w="2672" w:type="dxa"/>
            <w:tcBorders>
              <w:left w:val="single" w:sz="4" w:space="0" w:color="auto"/>
            </w:tcBorders>
            <w:shd w:val="clear" w:color="auto" w:fill="auto"/>
            <w:noWrap/>
            <w:vAlign w:val="center"/>
            <w:hideMark/>
          </w:tcPr>
          <w:p w14:paraId="79FD50E0" w14:textId="77777777" w:rsidR="00127046" w:rsidRPr="00B722F0" w:rsidRDefault="00127046" w:rsidP="00AB4C6B">
            <w:pPr>
              <w:spacing w:line="240" w:lineRule="auto"/>
              <w:ind w:firstLine="0"/>
              <w:jc w:val="center"/>
              <w:rPr>
                <w:sz w:val="22"/>
              </w:rPr>
            </w:pPr>
            <w:r w:rsidRPr="00B722F0">
              <w:rPr>
                <w:sz w:val="22"/>
              </w:rPr>
              <w:t xml:space="preserve">Malta, </w:t>
            </w:r>
            <w:proofErr w:type="spellStart"/>
            <w:r w:rsidRPr="00B722F0">
              <w:rPr>
                <w:sz w:val="22"/>
              </w:rPr>
              <w:t>Siggiewi</w:t>
            </w:r>
            <w:proofErr w:type="spellEnd"/>
          </w:p>
        </w:tc>
        <w:tc>
          <w:tcPr>
            <w:tcW w:w="2998" w:type="dxa"/>
            <w:shd w:val="clear" w:color="auto" w:fill="auto"/>
            <w:noWrap/>
            <w:vAlign w:val="center"/>
            <w:hideMark/>
          </w:tcPr>
          <w:p w14:paraId="061494EB" w14:textId="77777777" w:rsidR="00127046" w:rsidRPr="00B722F0" w:rsidRDefault="00127046" w:rsidP="00AB4C6B">
            <w:pPr>
              <w:spacing w:line="240" w:lineRule="auto"/>
              <w:ind w:firstLine="0"/>
              <w:jc w:val="center"/>
              <w:rPr>
                <w:sz w:val="22"/>
              </w:rPr>
            </w:pPr>
            <w:proofErr w:type="spellStart"/>
            <w:r w:rsidRPr="00B722F0">
              <w:rPr>
                <w:sz w:val="22"/>
              </w:rPr>
              <w:t>Multifloral</w:t>
            </w:r>
            <w:proofErr w:type="spellEnd"/>
          </w:p>
        </w:tc>
      </w:tr>
      <w:tr w:rsidR="00127046" w:rsidRPr="00B722F0" w14:paraId="219AC30E" w14:textId="77777777" w:rsidTr="00AB4C6B">
        <w:trPr>
          <w:trHeight w:val="300"/>
          <w:jc w:val="center"/>
        </w:trPr>
        <w:tc>
          <w:tcPr>
            <w:tcW w:w="988" w:type="dxa"/>
            <w:tcBorders>
              <w:right w:val="single" w:sz="4" w:space="0" w:color="auto"/>
            </w:tcBorders>
            <w:shd w:val="clear" w:color="auto" w:fill="auto"/>
            <w:noWrap/>
            <w:vAlign w:val="center"/>
            <w:hideMark/>
          </w:tcPr>
          <w:p w14:paraId="5EF7E501" w14:textId="77777777" w:rsidR="00127046" w:rsidRPr="00B722F0" w:rsidRDefault="00127046" w:rsidP="00AB4C6B">
            <w:pPr>
              <w:spacing w:line="240" w:lineRule="auto"/>
              <w:ind w:firstLine="0"/>
              <w:jc w:val="right"/>
              <w:rPr>
                <w:b/>
                <w:sz w:val="22"/>
              </w:rPr>
            </w:pPr>
            <w:r w:rsidRPr="00B722F0">
              <w:rPr>
                <w:b/>
                <w:sz w:val="22"/>
              </w:rPr>
              <w:t>M7</w:t>
            </w:r>
          </w:p>
        </w:tc>
        <w:tc>
          <w:tcPr>
            <w:tcW w:w="2672" w:type="dxa"/>
            <w:tcBorders>
              <w:left w:val="single" w:sz="4" w:space="0" w:color="auto"/>
            </w:tcBorders>
            <w:shd w:val="clear" w:color="auto" w:fill="auto"/>
            <w:noWrap/>
            <w:vAlign w:val="center"/>
            <w:hideMark/>
          </w:tcPr>
          <w:p w14:paraId="671937A5" w14:textId="77777777" w:rsidR="00127046" w:rsidRPr="00B722F0" w:rsidRDefault="00127046" w:rsidP="00AB4C6B">
            <w:pPr>
              <w:spacing w:line="240" w:lineRule="auto"/>
              <w:ind w:firstLine="0"/>
              <w:jc w:val="center"/>
              <w:rPr>
                <w:sz w:val="22"/>
              </w:rPr>
            </w:pPr>
            <w:r w:rsidRPr="00B722F0">
              <w:rPr>
                <w:sz w:val="22"/>
              </w:rPr>
              <w:t xml:space="preserve">Malta, </w:t>
            </w:r>
            <w:proofErr w:type="spellStart"/>
            <w:r w:rsidRPr="00B722F0">
              <w:rPr>
                <w:sz w:val="22"/>
              </w:rPr>
              <w:t>Fawwara</w:t>
            </w:r>
            <w:proofErr w:type="spellEnd"/>
          </w:p>
        </w:tc>
        <w:tc>
          <w:tcPr>
            <w:tcW w:w="2998" w:type="dxa"/>
            <w:shd w:val="clear" w:color="auto" w:fill="auto"/>
            <w:noWrap/>
            <w:vAlign w:val="center"/>
            <w:hideMark/>
          </w:tcPr>
          <w:p w14:paraId="4D789E71" w14:textId="77777777" w:rsidR="00127046" w:rsidRPr="00B722F0" w:rsidRDefault="00127046" w:rsidP="00AB4C6B">
            <w:pPr>
              <w:spacing w:line="240" w:lineRule="auto"/>
              <w:ind w:firstLine="0"/>
              <w:jc w:val="center"/>
              <w:rPr>
                <w:sz w:val="22"/>
              </w:rPr>
            </w:pPr>
            <w:r w:rsidRPr="00B722F0">
              <w:rPr>
                <w:sz w:val="22"/>
              </w:rPr>
              <w:t>Thyme</w:t>
            </w:r>
          </w:p>
        </w:tc>
      </w:tr>
      <w:tr w:rsidR="00127046" w:rsidRPr="00B722F0" w14:paraId="1CAFC8BE" w14:textId="77777777" w:rsidTr="00AB4C6B">
        <w:trPr>
          <w:trHeight w:val="300"/>
          <w:jc w:val="center"/>
        </w:trPr>
        <w:tc>
          <w:tcPr>
            <w:tcW w:w="988" w:type="dxa"/>
            <w:tcBorders>
              <w:right w:val="single" w:sz="4" w:space="0" w:color="auto"/>
            </w:tcBorders>
            <w:shd w:val="clear" w:color="auto" w:fill="auto"/>
            <w:noWrap/>
            <w:vAlign w:val="center"/>
            <w:hideMark/>
          </w:tcPr>
          <w:p w14:paraId="4939BFE2" w14:textId="77777777" w:rsidR="00127046" w:rsidRPr="00B722F0" w:rsidRDefault="00127046" w:rsidP="00AB4C6B">
            <w:pPr>
              <w:spacing w:line="240" w:lineRule="auto"/>
              <w:ind w:firstLine="0"/>
              <w:jc w:val="right"/>
              <w:rPr>
                <w:b/>
                <w:sz w:val="22"/>
              </w:rPr>
            </w:pPr>
            <w:r w:rsidRPr="00B722F0">
              <w:rPr>
                <w:b/>
                <w:sz w:val="22"/>
              </w:rPr>
              <w:t>M8</w:t>
            </w:r>
          </w:p>
        </w:tc>
        <w:tc>
          <w:tcPr>
            <w:tcW w:w="2672" w:type="dxa"/>
            <w:tcBorders>
              <w:left w:val="single" w:sz="4" w:space="0" w:color="auto"/>
            </w:tcBorders>
            <w:shd w:val="clear" w:color="auto" w:fill="auto"/>
            <w:noWrap/>
            <w:vAlign w:val="center"/>
            <w:hideMark/>
          </w:tcPr>
          <w:p w14:paraId="47832C19" w14:textId="77777777" w:rsidR="00127046" w:rsidRPr="00B722F0" w:rsidRDefault="00127046" w:rsidP="00AB4C6B">
            <w:pPr>
              <w:spacing w:line="240" w:lineRule="auto"/>
              <w:ind w:firstLine="0"/>
              <w:jc w:val="center"/>
              <w:rPr>
                <w:sz w:val="22"/>
              </w:rPr>
            </w:pPr>
            <w:r w:rsidRPr="00B722F0">
              <w:rPr>
                <w:sz w:val="22"/>
              </w:rPr>
              <w:t xml:space="preserve">Malta, </w:t>
            </w:r>
            <w:proofErr w:type="spellStart"/>
            <w:r w:rsidRPr="00B722F0">
              <w:rPr>
                <w:sz w:val="22"/>
              </w:rPr>
              <w:t>Fawwara</w:t>
            </w:r>
            <w:proofErr w:type="spellEnd"/>
          </w:p>
        </w:tc>
        <w:tc>
          <w:tcPr>
            <w:tcW w:w="2998" w:type="dxa"/>
            <w:shd w:val="clear" w:color="auto" w:fill="auto"/>
            <w:noWrap/>
            <w:vAlign w:val="center"/>
            <w:hideMark/>
          </w:tcPr>
          <w:p w14:paraId="0E3FA39C" w14:textId="77777777" w:rsidR="00127046" w:rsidRPr="00B722F0" w:rsidRDefault="00127046" w:rsidP="00AB4C6B">
            <w:pPr>
              <w:spacing w:line="240" w:lineRule="auto"/>
              <w:ind w:firstLine="0"/>
              <w:jc w:val="center"/>
              <w:rPr>
                <w:sz w:val="22"/>
              </w:rPr>
            </w:pPr>
            <w:proofErr w:type="spellStart"/>
            <w:r w:rsidRPr="00B722F0">
              <w:rPr>
                <w:sz w:val="22"/>
              </w:rPr>
              <w:t>Multifloral</w:t>
            </w:r>
            <w:proofErr w:type="spellEnd"/>
          </w:p>
        </w:tc>
      </w:tr>
      <w:tr w:rsidR="00127046" w:rsidRPr="00B722F0" w14:paraId="5E1C9DB1" w14:textId="77777777" w:rsidTr="00AB4C6B">
        <w:trPr>
          <w:trHeight w:val="300"/>
          <w:jc w:val="center"/>
        </w:trPr>
        <w:tc>
          <w:tcPr>
            <w:tcW w:w="988" w:type="dxa"/>
            <w:tcBorders>
              <w:right w:val="single" w:sz="4" w:space="0" w:color="auto"/>
            </w:tcBorders>
            <w:shd w:val="clear" w:color="auto" w:fill="auto"/>
            <w:noWrap/>
            <w:vAlign w:val="center"/>
            <w:hideMark/>
          </w:tcPr>
          <w:p w14:paraId="1EB4EBF4" w14:textId="77777777" w:rsidR="00127046" w:rsidRPr="00B722F0" w:rsidRDefault="00127046" w:rsidP="00AB4C6B">
            <w:pPr>
              <w:spacing w:line="240" w:lineRule="auto"/>
              <w:ind w:firstLine="0"/>
              <w:jc w:val="right"/>
              <w:rPr>
                <w:b/>
                <w:sz w:val="22"/>
              </w:rPr>
            </w:pPr>
            <w:r w:rsidRPr="00B722F0">
              <w:rPr>
                <w:b/>
                <w:sz w:val="22"/>
              </w:rPr>
              <w:t>M9</w:t>
            </w:r>
          </w:p>
        </w:tc>
        <w:tc>
          <w:tcPr>
            <w:tcW w:w="2672" w:type="dxa"/>
            <w:tcBorders>
              <w:left w:val="single" w:sz="4" w:space="0" w:color="auto"/>
            </w:tcBorders>
            <w:shd w:val="clear" w:color="auto" w:fill="auto"/>
            <w:noWrap/>
            <w:vAlign w:val="center"/>
            <w:hideMark/>
          </w:tcPr>
          <w:p w14:paraId="1DCCBBB2" w14:textId="77777777" w:rsidR="00127046" w:rsidRPr="00B722F0" w:rsidRDefault="00127046" w:rsidP="00AB4C6B">
            <w:pPr>
              <w:spacing w:line="240" w:lineRule="auto"/>
              <w:ind w:firstLine="0"/>
              <w:jc w:val="center"/>
              <w:rPr>
                <w:sz w:val="22"/>
              </w:rPr>
            </w:pPr>
            <w:r w:rsidRPr="00B722F0">
              <w:rPr>
                <w:sz w:val="22"/>
              </w:rPr>
              <w:t xml:space="preserve">Malta, </w:t>
            </w:r>
            <w:proofErr w:type="spellStart"/>
            <w:r w:rsidRPr="00B722F0">
              <w:rPr>
                <w:sz w:val="22"/>
              </w:rPr>
              <w:t>Wardija</w:t>
            </w:r>
            <w:proofErr w:type="spellEnd"/>
          </w:p>
        </w:tc>
        <w:tc>
          <w:tcPr>
            <w:tcW w:w="2998" w:type="dxa"/>
            <w:shd w:val="clear" w:color="auto" w:fill="auto"/>
            <w:noWrap/>
            <w:vAlign w:val="center"/>
            <w:hideMark/>
          </w:tcPr>
          <w:p w14:paraId="52495D27" w14:textId="77777777" w:rsidR="00127046" w:rsidRPr="00B722F0" w:rsidRDefault="00127046" w:rsidP="00AB4C6B">
            <w:pPr>
              <w:spacing w:line="240" w:lineRule="auto"/>
              <w:ind w:firstLine="0"/>
              <w:jc w:val="center"/>
              <w:rPr>
                <w:sz w:val="22"/>
              </w:rPr>
            </w:pPr>
            <w:r w:rsidRPr="00B722F0">
              <w:rPr>
                <w:sz w:val="22"/>
              </w:rPr>
              <w:t>Thyme</w:t>
            </w:r>
          </w:p>
        </w:tc>
      </w:tr>
      <w:tr w:rsidR="00127046" w:rsidRPr="00B722F0" w14:paraId="63D5F7D9" w14:textId="77777777" w:rsidTr="00AB4C6B">
        <w:trPr>
          <w:trHeight w:val="300"/>
          <w:jc w:val="center"/>
        </w:trPr>
        <w:tc>
          <w:tcPr>
            <w:tcW w:w="988" w:type="dxa"/>
            <w:tcBorders>
              <w:right w:val="single" w:sz="4" w:space="0" w:color="auto"/>
            </w:tcBorders>
            <w:shd w:val="clear" w:color="auto" w:fill="auto"/>
            <w:noWrap/>
            <w:vAlign w:val="center"/>
            <w:hideMark/>
          </w:tcPr>
          <w:p w14:paraId="0ADA7D39" w14:textId="77777777" w:rsidR="00127046" w:rsidRPr="00B722F0" w:rsidRDefault="00127046" w:rsidP="00AB4C6B">
            <w:pPr>
              <w:spacing w:line="240" w:lineRule="auto"/>
              <w:ind w:firstLine="0"/>
              <w:jc w:val="right"/>
              <w:rPr>
                <w:b/>
                <w:sz w:val="22"/>
              </w:rPr>
            </w:pPr>
            <w:r w:rsidRPr="00B722F0">
              <w:rPr>
                <w:b/>
                <w:sz w:val="22"/>
              </w:rPr>
              <w:t>M10</w:t>
            </w:r>
          </w:p>
        </w:tc>
        <w:tc>
          <w:tcPr>
            <w:tcW w:w="2672" w:type="dxa"/>
            <w:tcBorders>
              <w:left w:val="single" w:sz="4" w:space="0" w:color="auto"/>
            </w:tcBorders>
            <w:shd w:val="clear" w:color="auto" w:fill="auto"/>
            <w:noWrap/>
            <w:vAlign w:val="center"/>
            <w:hideMark/>
          </w:tcPr>
          <w:p w14:paraId="7B02B916" w14:textId="77777777" w:rsidR="00127046" w:rsidRPr="00B722F0" w:rsidRDefault="00127046" w:rsidP="00AB4C6B">
            <w:pPr>
              <w:spacing w:line="240" w:lineRule="auto"/>
              <w:ind w:firstLine="0"/>
              <w:jc w:val="center"/>
              <w:rPr>
                <w:sz w:val="22"/>
              </w:rPr>
            </w:pPr>
            <w:r w:rsidRPr="00B722F0">
              <w:rPr>
                <w:sz w:val="22"/>
              </w:rPr>
              <w:t xml:space="preserve">Malta, </w:t>
            </w:r>
            <w:proofErr w:type="spellStart"/>
            <w:r w:rsidRPr="00B722F0">
              <w:rPr>
                <w:sz w:val="22"/>
              </w:rPr>
              <w:t>Wardija</w:t>
            </w:r>
            <w:proofErr w:type="spellEnd"/>
          </w:p>
        </w:tc>
        <w:tc>
          <w:tcPr>
            <w:tcW w:w="2998" w:type="dxa"/>
            <w:shd w:val="clear" w:color="auto" w:fill="auto"/>
            <w:noWrap/>
            <w:vAlign w:val="center"/>
            <w:hideMark/>
          </w:tcPr>
          <w:p w14:paraId="328388D7" w14:textId="77777777" w:rsidR="00127046" w:rsidRPr="00B722F0" w:rsidRDefault="00127046" w:rsidP="00AB4C6B">
            <w:pPr>
              <w:spacing w:line="240" w:lineRule="auto"/>
              <w:ind w:firstLine="0"/>
              <w:jc w:val="center"/>
              <w:rPr>
                <w:sz w:val="22"/>
              </w:rPr>
            </w:pPr>
            <w:r w:rsidRPr="00B722F0">
              <w:rPr>
                <w:sz w:val="22"/>
              </w:rPr>
              <w:t>Carob and Eucalyptus</w:t>
            </w:r>
          </w:p>
        </w:tc>
      </w:tr>
      <w:tr w:rsidR="00127046" w:rsidRPr="00B722F0" w14:paraId="11EBDAD2" w14:textId="77777777" w:rsidTr="00AB4C6B">
        <w:trPr>
          <w:trHeight w:val="300"/>
          <w:jc w:val="center"/>
        </w:trPr>
        <w:tc>
          <w:tcPr>
            <w:tcW w:w="988" w:type="dxa"/>
            <w:tcBorders>
              <w:right w:val="single" w:sz="4" w:space="0" w:color="auto"/>
            </w:tcBorders>
            <w:shd w:val="clear" w:color="auto" w:fill="auto"/>
            <w:noWrap/>
            <w:vAlign w:val="center"/>
            <w:hideMark/>
          </w:tcPr>
          <w:p w14:paraId="22923027" w14:textId="77777777" w:rsidR="00127046" w:rsidRPr="00B722F0" w:rsidRDefault="00127046" w:rsidP="00AB4C6B">
            <w:pPr>
              <w:spacing w:line="240" w:lineRule="auto"/>
              <w:ind w:firstLine="0"/>
              <w:jc w:val="right"/>
              <w:rPr>
                <w:b/>
                <w:sz w:val="22"/>
              </w:rPr>
            </w:pPr>
            <w:r w:rsidRPr="00B722F0">
              <w:rPr>
                <w:b/>
                <w:sz w:val="22"/>
              </w:rPr>
              <w:t>M11</w:t>
            </w:r>
          </w:p>
        </w:tc>
        <w:tc>
          <w:tcPr>
            <w:tcW w:w="2672" w:type="dxa"/>
            <w:tcBorders>
              <w:left w:val="single" w:sz="4" w:space="0" w:color="auto"/>
            </w:tcBorders>
            <w:shd w:val="clear" w:color="auto" w:fill="auto"/>
            <w:noWrap/>
            <w:vAlign w:val="center"/>
            <w:hideMark/>
          </w:tcPr>
          <w:p w14:paraId="5D4E065B" w14:textId="77777777" w:rsidR="00127046" w:rsidRPr="00B722F0" w:rsidRDefault="00127046" w:rsidP="00AB4C6B">
            <w:pPr>
              <w:spacing w:line="240" w:lineRule="auto"/>
              <w:ind w:firstLine="0"/>
              <w:jc w:val="center"/>
              <w:rPr>
                <w:sz w:val="22"/>
              </w:rPr>
            </w:pPr>
            <w:r w:rsidRPr="00B722F0">
              <w:rPr>
                <w:sz w:val="22"/>
              </w:rPr>
              <w:t xml:space="preserve">Malta, </w:t>
            </w:r>
            <w:proofErr w:type="spellStart"/>
            <w:r w:rsidRPr="00B722F0">
              <w:rPr>
                <w:sz w:val="22"/>
              </w:rPr>
              <w:t>Gargur</w:t>
            </w:r>
            <w:proofErr w:type="spellEnd"/>
          </w:p>
        </w:tc>
        <w:tc>
          <w:tcPr>
            <w:tcW w:w="2998" w:type="dxa"/>
            <w:shd w:val="clear" w:color="auto" w:fill="auto"/>
            <w:noWrap/>
            <w:vAlign w:val="center"/>
            <w:hideMark/>
          </w:tcPr>
          <w:p w14:paraId="1556C81F" w14:textId="77777777" w:rsidR="00127046" w:rsidRPr="00B722F0" w:rsidRDefault="00127046" w:rsidP="00AB4C6B">
            <w:pPr>
              <w:spacing w:line="240" w:lineRule="auto"/>
              <w:ind w:firstLine="0"/>
              <w:jc w:val="center"/>
              <w:rPr>
                <w:sz w:val="22"/>
              </w:rPr>
            </w:pPr>
            <w:proofErr w:type="spellStart"/>
            <w:r w:rsidRPr="00B722F0">
              <w:rPr>
                <w:sz w:val="22"/>
              </w:rPr>
              <w:t>Multifloral</w:t>
            </w:r>
            <w:proofErr w:type="spellEnd"/>
          </w:p>
        </w:tc>
      </w:tr>
      <w:tr w:rsidR="00127046" w:rsidRPr="00B722F0" w14:paraId="7BAA9C48" w14:textId="77777777" w:rsidTr="00AB4C6B">
        <w:trPr>
          <w:trHeight w:val="300"/>
          <w:jc w:val="center"/>
        </w:trPr>
        <w:tc>
          <w:tcPr>
            <w:tcW w:w="988" w:type="dxa"/>
            <w:tcBorders>
              <w:right w:val="single" w:sz="4" w:space="0" w:color="auto"/>
            </w:tcBorders>
            <w:shd w:val="clear" w:color="auto" w:fill="auto"/>
            <w:noWrap/>
            <w:vAlign w:val="center"/>
            <w:hideMark/>
          </w:tcPr>
          <w:p w14:paraId="2036712C" w14:textId="77777777" w:rsidR="00127046" w:rsidRPr="00B722F0" w:rsidRDefault="00127046" w:rsidP="00AB4C6B">
            <w:pPr>
              <w:spacing w:line="240" w:lineRule="auto"/>
              <w:ind w:firstLine="0"/>
              <w:jc w:val="right"/>
              <w:rPr>
                <w:b/>
                <w:sz w:val="22"/>
              </w:rPr>
            </w:pPr>
            <w:r w:rsidRPr="00B722F0">
              <w:rPr>
                <w:b/>
                <w:sz w:val="22"/>
              </w:rPr>
              <w:t>M12</w:t>
            </w:r>
          </w:p>
        </w:tc>
        <w:tc>
          <w:tcPr>
            <w:tcW w:w="2672" w:type="dxa"/>
            <w:tcBorders>
              <w:left w:val="single" w:sz="4" w:space="0" w:color="auto"/>
            </w:tcBorders>
            <w:shd w:val="clear" w:color="auto" w:fill="auto"/>
            <w:noWrap/>
            <w:vAlign w:val="center"/>
            <w:hideMark/>
          </w:tcPr>
          <w:p w14:paraId="63A07861" w14:textId="77777777" w:rsidR="00127046" w:rsidRPr="00B722F0" w:rsidRDefault="00127046" w:rsidP="00AB4C6B">
            <w:pPr>
              <w:spacing w:line="240" w:lineRule="auto"/>
              <w:ind w:firstLine="0"/>
              <w:jc w:val="center"/>
              <w:rPr>
                <w:sz w:val="22"/>
              </w:rPr>
            </w:pPr>
            <w:r w:rsidRPr="00B722F0">
              <w:rPr>
                <w:sz w:val="22"/>
              </w:rPr>
              <w:t xml:space="preserve">Malta, </w:t>
            </w:r>
            <w:proofErr w:type="spellStart"/>
            <w:r w:rsidRPr="00B722F0">
              <w:rPr>
                <w:sz w:val="22"/>
              </w:rPr>
              <w:t>Mgarr</w:t>
            </w:r>
            <w:proofErr w:type="spellEnd"/>
          </w:p>
        </w:tc>
        <w:tc>
          <w:tcPr>
            <w:tcW w:w="2998" w:type="dxa"/>
            <w:shd w:val="clear" w:color="auto" w:fill="auto"/>
            <w:noWrap/>
            <w:vAlign w:val="center"/>
            <w:hideMark/>
          </w:tcPr>
          <w:p w14:paraId="1E370173" w14:textId="77777777" w:rsidR="00127046" w:rsidRPr="00B722F0" w:rsidRDefault="00127046" w:rsidP="00AB4C6B">
            <w:pPr>
              <w:spacing w:line="240" w:lineRule="auto"/>
              <w:ind w:firstLine="0"/>
              <w:jc w:val="center"/>
              <w:rPr>
                <w:sz w:val="22"/>
              </w:rPr>
            </w:pPr>
            <w:proofErr w:type="spellStart"/>
            <w:r w:rsidRPr="00B722F0">
              <w:rPr>
                <w:sz w:val="22"/>
              </w:rPr>
              <w:t>Multifloral</w:t>
            </w:r>
            <w:proofErr w:type="spellEnd"/>
          </w:p>
        </w:tc>
      </w:tr>
      <w:tr w:rsidR="00127046" w:rsidRPr="00B722F0" w14:paraId="796EACC9" w14:textId="77777777" w:rsidTr="00AB4C6B">
        <w:trPr>
          <w:trHeight w:val="300"/>
          <w:jc w:val="center"/>
        </w:trPr>
        <w:tc>
          <w:tcPr>
            <w:tcW w:w="988" w:type="dxa"/>
            <w:tcBorders>
              <w:right w:val="single" w:sz="4" w:space="0" w:color="auto"/>
            </w:tcBorders>
            <w:shd w:val="clear" w:color="auto" w:fill="auto"/>
            <w:noWrap/>
            <w:vAlign w:val="center"/>
            <w:hideMark/>
          </w:tcPr>
          <w:p w14:paraId="5B3A6439" w14:textId="77777777" w:rsidR="00127046" w:rsidRPr="00B722F0" w:rsidRDefault="00127046" w:rsidP="00AB4C6B">
            <w:pPr>
              <w:spacing w:line="240" w:lineRule="auto"/>
              <w:ind w:firstLine="0"/>
              <w:jc w:val="right"/>
              <w:rPr>
                <w:b/>
                <w:sz w:val="22"/>
              </w:rPr>
            </w:pPr>
            <w:r w:rsidRPr="00B722F0">
              <w:rPr>
                <w:b/>
                <w:sz w:val="22"/>
              </w:rPr>
              <w:t>M13</w:t>
            </w:r>
          </w:p>
        </w:tc>
        <w:tc>
          <w:tcPr>
            <w:tcW w:w="2672" w:type="dxa"/>
            <w:tcBorders>
              <w:left w:val="single" w:sz="4" w:space="0" w:color="auto"/>
            </w:tcBorders>
            <w:shd w:val="clear" w:color="auto" w:fill="auto"/>
            <w:noWrap/>
            <w:vAlign w:val="center"/>
            <w:hideMark/>
          </w:tcPr>
          <w:p w14:paraId="6A23D877" w14:textId="77777777" w:rsidR="00127046" w:rsidRPr="00B722F0" w:rsidRDefault="00127046" w:rsidP="00AB4C6B">
            <w:pPr>
              <w:spacing w:line="240" w:lineRule="auto"/>
              <w:ind w:firstLine="0"/>
              <w:jc w:val="center"/>
              <w:rPr>
                <w:sz w:val="22"/>
              </w:rPr>
            </w:pPr>
            <w:r w:rsidRPr="00B722F0">
              <w:rPr>
                <w:sz w:val="22"/>
              </w:rPr>
              <w:t xml:space="preserve">Malta, </w:t>
            </w:r>
            <w:proofErr w:type="spellStart"/>
            <w:r w:rsidRPr="00B722F0">
              <w:rPr>
                <w:sz w:val="22"/>
              </w:rPr>
              <w:t>Zebbiegh</w:t>
            </w:r>
            <w:proofErr w:type="spellEnd"/>
          </w:p>
        </w:tc>
        <w:tc>
          <w:tcPr>
            <w:tcW w:w="2998" w:type="dxa"/>
            <w:shd w:val="clear" w:color="auto" w:fill="auto"/>
            <w:noWrap/>
            <w:vAlign w:val="center"/>
            <w:hideMark/>
          </w:tcPr>
          <w:p w14:paraId="7C342D6F" w14:textId="77777777" w:rsidR="00127046" w:rsidRPr="00B722F0" w:rsidRDefault="00127046" w:rsidP="00AB4C6B">
            <w:pPr>
              <w:spacing w:line="240" w:lineRule="auto"/>
              <w:ind w:firstLine="0"/>
              <w:jc w:val="center"/>
              <w:rPr>
                <w:sz w:val="22"/>
              </w:rPr>
            </w:pPr>
            <w:proofErr w:type="spellStart"/>
            <w:r w:rsidRPr="00B722F0">
              <w:rPr>
                <w:sz w:val="22"/>
              </w:rPr>
              <w:t>Multifloral</w:t>
            </w:r>
            <w:proofErr w:type="spellEnd"/>
          </w:p>
        </w:tc>
      </w:tr>
      <w:tr w:rsidR="00127046" w:rsidRPr="00B722F0" w14:paraId="4BCDC4D3" w14:textId="77777777" w:rsidTr="00AB4C6B">
        <w:trPr>
          <w:trHeight w:val="300"/>
          <w:jc w:val="center"/>
        </w:trPr>
        <w:tc>
          <w:tcPr>
            <w:tcW w:w="988" w:type="dxa"/>
            <w:tcBorders>
              <w:right w:val="single" w:sz="4" w:space="0" w:color="auto"/>
            </w:tcBorders>
            <w:shd w:val="clear" w:color="auto" w:fill="auto"/>
            <w:noWrap/>
            <w:vAlign w:val="center"/>
            <w:hideMark/>
          </w:tcPr>
          <w:p w14:paraId="25E79022" w14:textId="77777777" w:rsidR="00127046" w:rsidRPr="00B722F0" w:rsidRDefault="00127046" w:rsidP="00AB4C6B">
            <w:pPr>
              <w:spacing w:line="240" w:lineRule="auto"/>
              <w:ind w:firstLine="0"/>
              <w:jc w:val="right"/>
              <w:rPr>
                <w:b/>
                <w:sz w:val="22"/>
              </w:rPr>
            </w:pPr>
            <w:r w:rsidRPr="00B722F0">
              <w:rPr>
                <w:b/>
                <w:sz w:val="22"/>
              </w:rPr>
              <w:t>G1</w:t>
            </w:r>
          </w:p>
        </w:tc>
        <w:tc>
          <w:tcPr>
            <w:tcW w:w="2672" w:type="dxa"/>
            <w:tcBorders>
              <w:left w:val="single" w:sz="4" w:space="0" w:color="auto"/>
            </w:tcBorders>
            <w:shd w:val="clear" w:color="auto" w:fill="auto"/>
            <w:noWrap/>
            <w:vAlign w:val="center"/>
            <w:hideMark/>
          </w:tcPr>
          <w:p w14:paraId="3F913E98" w14:textId="77777777" w:rsidR="00127046" w:rsidRPr="00B722F0" w:rsidRDefault="00127046" w:rsidP="00AB4C6B">
            <w:pPr>
              <w:spacing w:line="240" w:lineRule="auto"/>
              <w:ind w:firstLine="0"/>
              <w:jc w:val="center"/>
              <w:rPr>
                <w:sz w:val="22"/>
              </w:rPr>
            </w:pPr>
            <w:proofErr w:type="spellStart"/>
            <w:r w:rsidRPr="00B722F0">
              <w:rPr>
                <w:sz w:val="22"/>
              </w:rPr>
              <w:t>Gozo</w:t>
            </w:r>
            <w:proofErr w:type="spellEnd"/>
            <w:r w:rsidRPr="00B722F0">
              <w:rPr>
                <w:sz w:val="22"/>
              </w:rPr>
              <w:t>, Nadur</w:t>
            </w:r>
          </w:p>
        </w:tc>
        <w:tc>
          <w:tcPr>
            <w:tcW w:w="2998" w:type="dxa"/>
            <w:shd w:val="clear" w:color="auto" w:fill="auto"/>
            <w:noWrap/>
            <w:vAlign w:val="center"/>
            <w:hideMark/>
          </w:tcPr>
          <w:p w14:paraId="421B29AE" w14:textId="77777777" w:rsidR="00127046" w:rsidRPr="00B722F0" w:rsidRDefault="00127046" w:rsidP="00AB4C6B">
            <w:pPr>
              <w:spacing w:line="240" w:lineRule="auto"/>
              <w:ind w:firstLine="0"/>
              <w:jc w:val="center"/>
              <w:rPr>
                <w:sz w:val="22"/>
              </w:rPr>
            </w:pPr>
            <w:proofErr w:type="spellStart"/>
            <w:r w:rsidRPr="00B722F0">
              <w:rPr>
                <w:sz w:val="22"/>
              </w:rPr>
              <w:t>Multifloral</w:t>
            </w:r>
            <w:proofErr w:type="spellEnd"/>
          </w:p>
        </w:tc>
      </w:tr>
      <w:tr w:rsidR="00127046" w:rsidRPr="00B722F0" w14:paraId="58DCA6F2" w14:textId="77777777" w:rsidTr="00AB4C6B">
        <w:trPr>
          <w:trHeight w:val="300"/>
          <w:jc w:val="center"/>
        </w:trPr>
        <w:tc>
          <w:tcPr>
            <w:tcW w:w="988" w:type="dxa"/>
            <w:tcBorders>
              <w:right w:val="single" w:sz="4" w:space="0" w:color="auto"/>
            </w:tcBorders>
            <w:shd w:val="clear" w:color="auto" w:fill="auto"/>
            <w:noWrap/>
            <w:vAlign w:val="center"/>
            <w:hideMark/>
          </w:tcPr>
          <w:p w14:paraId="3004ADFE" w14:textId="77777777" w:rsidR="00127046" w:rsidRPr="00B722F0" w:rsidRDefault="00127046" w:rsidP="00AB4C6B">
            <w:pPr>
              <w:spacing w:line="240" w:lineRule="auto"/>
              <w:ind w:firstLine="0"/>
              <w:jc w:val="right"/>
              <w:rPr>
                <w:b/>
                <w:sz w:val="22"/>
              </w:rPr>
            </w:pPr>
            <w:r w:rsidRPr="00B722F0">
              <w:rPr>
                <w:b/>
                <w:sz w:val="22"/>
              </w:rPr>
              <w:t>G2</w:t>
            </w:r>
          </w:p>
        </w:tc>
        <w:tc>
          <w:tcPr>
            <w:tcW w:w="2672" w:type="dxa"/>
            <w:tcBorders>
              <w:left w:val="single" w:sz="4" w:space="0" w:color="auto"/>
            </w:tcBorders>
            <w:shd w:val="clear" w:color="auto" w:fill="auto"/>
            <w:noWrap/>
            <w:vAlign w:val="center"/>
            <w:hideMark/>
          </w:tcPr>
          <w:p w14:paraId="3E93ACDC" w14:textId="77777777" w:rsidR="00127046" w:rsidRPr="00B722F0" w:rsidRDefault="00127046" w:rsidP="00AB4C6B">
            <w:pPr>
              <w:spacing w:line="240" w:lineRule="auto"/>
              <w:ind w:firstLine="0"/>
              <w:jc w:val="center"/>
              <w:rPr>
                <w:sz w:val="22"/>
              </w:rPr>
            </w:pPr>
            <w:proofErr w:type="spellStart"/>
            <w:r w:rsidRPr="00B722F0">
              <w:rPr>
                <w:sz w:val="22"/>
              </w:rPr>
              <w:t>Gozo</w:t>
            </w:r>
            <w:proofErr w:type="spellEnd"/>
            <w:r w:rsidRPr="00B722F0">
              <w:rPr>
                <w:sz w:val="22"/>
              </w:rPr>
              <w:t xml:space="preserve">, </w:t>
            </w:r>
            <w:proofErr w:type="spellStart"/>
            <w:r w:rsidRPr="00B722F0">
              <w:rPr>
                <w:sz w:val="22"/>
              </w:rPr>
              <w:t>Ghasri</w:t>
            </w:r>
            <w:proofErr w:type="spellEnd"/>
          </w:p>
        </w:tc>
        <w:tc>
          <w:tcPr>
            <w:tcW w:w="2998" w:type="dxa"/>
            <w:shd w:val="clear" w:color="auto" w:fill="auto"/>
            <w:noWrap/>
            <w:vAlign w:val="center"/>
            <w:hideMark/>
          </w:tcPr>
          <w:p w14:paraId="425B479E" w14:textId="77777777" w:rsidR="00127046" w:rsidRPr="00B722F0" w:rsidRDefault="00127046" w:rsidP="00AB4C6B">
            <w:pPr>
              <w:spacing w:line="240" w:lineRule="auto"/>
              <w:ind w:firstLine="0"/>
              <w:jc w:val="center"/>
              <w:rPr>
                <w:sz w:val="22"/>
              </w:rPr>
            </w:pPr>
            <w:r w:rsidRPr="00B722F0">
              <w:rPr>
                <w:sz w:val="22"/>
              </w:rPr>
              <w:t>Thyme</w:t>
            </w:r>
          </w:p>
        </w:tc>
      </w:tr>
      <w:tr w:rsidR="00127046" w:rsidRPr="00B722F0" w14:paraId="09E757B6" w14:textId="77777777" w:rsidTr="00AB4C6B">
        <w:trPr>
          <w:trHeight w:val="300"/>
          <w:jc w:val="center"/>
        </w:trPr>
        <w:tc>
          <w:tcPr>
            <w:tcW w:w="988" w:type="dxa"/>
            <w:tcBorders>
              <w:right w:val="single" w:sz="4" w:space="0" w:color="auto"/>
            </w:tcBorders>
            <w:shd w:val="clear" w:color="auto" w:fill="auto"/>
            <w:noWrap/>
            <w:vAlign w:val="center"/>
            <w:hideMark/>
          </w:tcPr>
          <w:p w14:paraId="23FD67C9" w14:textId="77777777" w:rsidR="00127046" w:rsidRPr="00B722F0" w:rsidRDefault="00127046" w:rsidP="00AB4C6B">
            <w:pPr>
              <w:spacing w:line="240" w:lineRule="auto"/>
              <w:ind w:firstLine="0"/>
              <w:jc w:val="right"/>
              <w:rPr>
                <w:b/>
                <w:sz w:val="22"/>
              </w:rPr>
            </w:pPr>
            <w:r w:rsidRPr="00B722F0">
              <w:rPr>
                <w:b/>
                <w:sz w:val="22"/>
              </w:rPr>
              <w:t>G3</w:t>
            </w:r>
          </w:p>
        </w:tc>
        <w:tc>
          <w:tcPr>
            <w:tcW w:w="2672" w:type="dxa"/>
            <w:tcBorders>
              <w:left w:val="single" w:sz="4" w:space="0" w:color="auto"/>
            </w:tcBorders>
            <w:shd w:val="clear" w:color="auto" w:fill="auto"/>
            <w:noWrap/>
            <w:vAlign w:val="center"/>
            <w:hideMark/>
          </w:tcPr>
          <w:p w14:paraId="4B8343A4" w14:textId="77777777" w:rsidR="00127046" w:rsidRPr="00B722F0" w:rsidRDefault="00127046" w:rsidP="00AB4C6B">
            <w:pPr>
              <w:spacing w:line="240" w:lineRule="auto"/>
              <w:ind w:firstLine="0"/>
              <w:jc w:val="center"/>
              <w:rPr>
                <w:sz w:val="22"/>
              </w:rPr>
            </w:pPr>
            <w:proofErr w:type="spellStart"/>
            <w:r w:rsidRPr="00B722F0">
              <w:rPr>
                <w:sz w:val="22"/>
              </w:rPr>
              <w:t>Gozo</w:t>
            </w:r>
            <w:proofErr w:type="spellEnd"/>
            <w:r w:rsidRPr="00B722F0">
              <w:rPr>
                <w:sz w:val="22"/>
              </w:rPr>
              <w:t xml:space="preserve">, </w:t>
            </w:r>
            <w:proofErr w:type="spellStart"/>
            <w:r w:rsidRPr="00B722F0">
              <w:rPr>
                <w:sz w:val="22"/>
              </w:rPr>
              <w:t>Ghasri</w:t>
            </w:r>
            <w:proofErr w:type="spellEnd"/>
          </w:p>
        </w:tc>
        <w:tc>
          <w:tcPr>
            <w:tcW w:w="2998" w:type="dxa"/>
            <w:shd w:val="clear" w:color="auto" w:fill="auto"/>
            <w:noWrap/>
            <w:vAlign w:val="center"/>
            <w:hideMark/>
          </w:tcPr>
          <w:p w14:paraId="05C6B835" w14:textId="77777777" w:rsidR="00127046" w:rsidRPr="00B722F0" w:rsidRDefault="00127046" w:rsidP="00AB4C6B">
            <w:pPr>
              <w:spacing w:line="240" w:lineRule="auto"/>
              <w:ind w:firstLine="0"/>
              <w:jc w:val="center"/>
              <w:rPr>
                <w:sz w:val="22"/>
              </w:rPr>
            </w:pPr>
            <w:proofErr w:type="spellStart"/>
            <w:r w:rsidRPr="00B722F0">
              <w:rPr>
                <w:sz w:val="22"/>
              </w:rPr>
              <w:t>Multifloral</w:t>
            </w:r>
            <w:proofErr w:type="spellEnd"/>
          </w:p>
        </w:tc>
      </w:tr>
      <w:tr w:rsidR="00127046" w:rsidRPr="00B722F0" w14:paraId="376034B8" w14:textId="77777777" w:rsidTr="00AB4C6B">
        <w:trPr>
          <w:trHeight w:val="300"/>
          <w:jc w:val="center"/>
        </w:trPr>
        <w:tc>
          <w:tcPr>
            <w:tcW w:w="988" w:type="dxa"/>
            <w:tcBorders>
              <w:right w:val="single" w:sz="4" w:space="0" w:color="auto"/>
            </w:tcBorders>
            <w:shd w:val="clear" w:color="auto" w:fill="auto"/>
            <w:noWrap/>
            <w:vAlign w:val="center"/>
            <w:hideMark/>
          </w:tcPr>
          <w:p w14:paraId="0B1C98A5" w14:textId="77777777" w:rsidR="00127046" w:rsidRPr="00B722F0" w:rsidRDefault="00127046" w:rsidP="00AB4C6B">
            <w:pPr>
              <w:spacing w:line="240" w:lineRule="auto"/>
              <w:ind w:firstLine="0"/>
              <w:jc w:val="right"/>
              <w:rPr>
                <w:b/>
                <w:sz w:val="22"/>
              </w:rPr>
            </w:pPr>
            <w:r w:rsidRPr="00B722F0">
              <w:rPr>
                <w:b/>
                <w:sz w:val="22"/>
              </w:rPr>
              <w:t>G4</w:t>
            </w:r>
          </w:p>
        </w:tc>
        <w:tc>
          <w:tcPr>
            <w:tcW w:w="2672" w:type="dxa"/>
            <w:tcBorders>
              <w:left w:val="single" w:sz="4" w:space="0" w:color="auto"/>
            </w:tcBorders>
            <w:shd w:val="clear" w:color="auto" w:fill="auto"/>
            <w:noWrap/>
            <w:vAlign w:val="center"/>
            <w:hideMark/>
          </w:tcPr>
          <w:p w14:paraId="631895E8" w14:textId="77777777" w:rsidR="00127046" w:rsidRPr="00B722F0" w:rsidRDefault="00127046" w:rsidP="00AB4C6B">
            <w:pPr>
              <w:spacing w:line="240" w:lineRule="auto"/>
              <w:ind w:firstLine="0"/>
              <w:jc w:val="center"/>
              <w:rPr>
                <w:sz w:val="22"/>
              </w:rPr>
            </w:pPr>
            <w:proofErr w:type="spellStart"/>
            <w:r w:rsidRPr="00B722F0">
              <w:rPr>
                <w:sz w:val="22"/>
              </w:rPr>
              <w:t>Gozo</w:t>
            </w:r>
            <w:proofErr w:type="spellEnd"/>
            <w:r w:rsidRPr="00B722F0">
              <w:rPr>
                <w:sz w:val="22"/>
              </w:rPr>
              <w:t>, Nadur</w:t>
            </w:r>
          </w:p>
        </w:tc>
        <w:tc>
          <w:tcPr>
            <w:tcW w:w="2998" w:type="dxa"/>
            <w:shd w:val="clear" w:color="auto" w:fill="auto"/>
            <w:noWrap/>
            <w:vAlign w:val="center"/>
            <w:hideMark/>
          </w:tcPr>
          <w:p w14:paraId="413BC650" w14:textId="77777777" w:rsidR="00127046" w:rsidRPr="00B722F0" w:rsidRDefault="00127046" w:rsidP="00AB4C6B">
            <w:pPr>
              <w:spacing w:line="240" w:lineRule="auto"/>
              <w:ind w:firstLine="0"/>
              <w:jc w:val="center"/>
              <w:rPr>
                <w:sz w:val="22"/>
              </w:rPr>
            </w:pPr>
            <w:r w:rsidRPr="00B722F0">
              <w:rPr>
                <w:color w:val="000000" w:themeColor="text1"/>
                <w:sz w:val="22"/>
              </w:rPr>
              <w:t>Thyme</w:t>
            </w:r>
          </w:p>
        </w:tc>
      </w:tr>
      <w:tr w:rsidR="00127046" w:rsidRPr="00B722F0" w14:paraId="51EA10C7" w14:textId="77777777" w:rsidTr="00AB4C6B">
        <w:trPr>
          <w:trHeight w:val="300"/>
          <w:jc w:val="center"/>
        </w:trPr>
        <w:tc>
          <w:tcPr>
            <w:tcW w:w="988" w:type="dxa"/>
            <w:tcBorders>
              <w:right w:val="single" w:sz="4" w:space="0" w:color="auto"/>
            </w:tcBorders>
            <w:shd w:val="clear" w:color="auto" w:fill="auto"/>
            <w:noWrap/>
            <w:vAlign w:val="center"/>
            <w:hideMark/>
          </w:tcPr>
          <w:p w14:paraId="00D342AD" w14:textId="77777777" w:rsidR="00127046" w:rsidRPr="00B722F0" w:rsidRDefault="00127046" w:rsidP="00AB4C6B">
            <w:pPr>
              <w:spacing w:line="240" w:lineRule="auto"/>
              <w:ind w:firstLine="0"/>
              <w:jc w:val="right"/>
              <w:rPr>
                <w:b/>
                <w:sz w:val="22"/>
              </w:rPr>
            </w:pPr>
            <w:r w:rsidRPr="00B722F0">
              <w:rPr>
                <w:b/>
                <w:sz w:val="22"/>
              </w:rPr>
              <w:t>G5</w:t>
            </w:r>
          </w:p>
        </w:tc>
        <w:tc>
          <w:tcPr>
            <w:tcW w:w="2672" w:type="dxa"/>
            <w:tcBorders>
              <w:left w:val="single" w:sz="4" w:space="0" w:color="auto"/>
            </w:tcBorders>
            <w:shd w:val="clear" w:color="auto" w:fill="auto"/>
            <w:noWrap/>
            <w:vAlign w:val="center"/>
            <w:hideMark/>
          </w:tcPr>
          <w:p w14:paraId="43B1936E" w14:textId="77777777" w:rsidR="00127046" w:rsidRPr="00B722F0" w:rsidRDefault="00127046" w:rsidP="00AB4C6B">
            <w:pPr>
              <w:spacing w:line="240" w:lineRule="auto"/>
              <w:ind w:firstLine="0"/>
              <w:jc w:val="center"/>
              <w:rPr>
                <w:sz w:val="22"/>
              </w:rPr>
            </w:pPr>
            <w:proofErr w:type="spellStart"/>
            <w:r w:rsidRPr="00B722F0">
              <w:rPr>
                <w:sz w:val="22"/>
              </w:rPr>
              <w:t>Gozo</w:t>
            </w:r>
            <w:proofErr w:type="spellEnd"/>
            <w:r w:rsidRPr="00B722F0">
              <w:rPr>
                <w:sz w:val="22"/>
              </w:rPr>
              <w:t xml:space="preserve">, </w:t>
            </w:r>
            <w:proofErr w:type="spellStart"/>
            <w:r w:rsidRPr="00B722F0">
              <w:rPr>
                <w:sz w:val="22"/>
              </w:rPr>
              <w:t>Marsalforn</w:t>
            </w:r>
            <w:proofErr w:type="spellEnd"/>
          </w:p>
        </w:tc>
        <w:tc>
          <w:tcPr>
            <w:tcW w:w="2998" w:type="dxa"/>
            <w:shd w:val="clear" w:color="auto" w:fill="auto"/>
            <w:noWrap/>
            <w:vAlign w:val="center"/>
            <w:hideMark/>
          </w:tcPr>
          <w:p w14:paraId="0E71BFBA" w14:textId="77777777" w:rsidR="00127046" w:rsidRPr="00B722F0" w:rsidRDefault="00127046" w:rsidP="00AB4C6B">
            <w:pPr>
              <w:spacing w:line="240" w:lineRule="auto"/>
              <w:ind w:firstLine="0"/>
              <w:jc w:val="center"/>
              <w:rPr>
                <w:sz w:val="22"/>
              </w:rPr>
            </w:pPr>
            <w:proofErr w:type="spellStart"/>
            <w:r w:rsidRPr="00B722F0">
              <w:rPr>
                <w:sz w:val="22"/>
              </w:rPr>
              <w:t>Multifloral</w:t>
            </w:r>
            <w:proofErr w:type="spellEnd"/>
          </w:p>
        </w:tc>
      </w:tr>
      <w:tr w:rsidR="00127046" w:rsidRPr="00B722F0" w14:paraId="5CD21CDB" w14:textId="77777777" w:rsidTr="00AB4C6B">
        <w:trPr>
          <w:trHeight w:val="300"/>
          <w:jc w:val="center"/>
        </w:trPr>
        <w:tc>
          <w:tcPr>
            <w:tcW w:w="988" w:type="dxa"/>
            <w:tcBorders>
              <w:right w:val="single" w:sz="4" w:space="0" w:color="auto"/>
            </w:tcBorders>
            <w:shd w:val="clear" w:color="auto" w:fill="auto"/>
            <w:noWrap/>
            <w:vAlign w:val="center"/>
            <w:hideMark/>
          </w:tcPr>
          <w:p w14:paraId="1B9294C9" w14:textId="77777777" w:rsidR="00127046" w:rsidRPr="00B722F0" w:rsidRDefault="00127046" w:rsidP="00AB4C6B">
            <w:pPr>
              <w:spacing w:line="240" w:lineRule="auto"/>
              <w:ind w:firstLine="0"/>
              <w:jc w:val="right"/>
              <w:rPr>
                <w:b/>
                <w:sz w:val="22"/>
              </w:rPr>
            </w:pPr>
            <w:r w:rsidRPr="00B722F0">
              <w:rPr>
                <w:b/>
                <w:sz w:val="22"/>
              </w:rPr>
              <w:t>G6</w:t>
            </w:r>
          </w:p>
        </w:tc>
        <w:tc>
          <w:tcPr>
            <w:tcW w:w="2672" w:type="dxa"/>
            <w:tcBorders>
              <w:left w:val="single" w:sz="4" w:space="0" w:color="auto"/>
            </w:tcBorders>
            <w:shd w:val="clear" w:color="auto" w:fill="auto"/>
            <w:noWrap/>
            <w:vAlign w:val="center"/>
            <w:hideMark/>
          </w:tcPr>
          <w:p w14:paraId="6162AB79" w14:textId="77777777" w:rsidR="00127046" w:rsidRPr="00B722F0" w:rsidRDefault="00127046" w:rsidP="00AB4C6B">
            <w:pPr>
              <w:spacing w:line="240" w:lineRule="auto"/>
              <w:ind w:firstLine="0"/>
              <w:jc w:val="center"/>
              <w:rPr>
                <w:sz w:val="22"/>
              </w:rPr>
            </w:pPr>
            <w:proofErr w:type="spellStart"/>
            <w:r w:rsidRPr="00B722F0">
              <w:rPr>
                <w:sz w:val="22"/>
              </w:rPr>
              <w:t>Gozo</w:t>
            </w:r>
            <w:proofErr w:type="spellEnd"/>
            <w:r w:rsidRPr="00B722F0">
              <w:rPr>
                <w:sz w:val="22"/>
              </w:rPr>
              <w:t xml:space="preserve">, </w:t>
            </w:r>
            <w:proofErr w:type="spellStart"/>
            <w:r w:rsidRPr="00B722F0">
              <w:rPr>
                <w:sz w:val="22"/>
              </w:rPr>
              <w:t>Ghajsielem</w:t>
            </w:r>
            <w:proofErr w:type="spellEnd"/>
          </w:p>
        </w:tc>
        <w:tc>
          <w:tcPr>
            <w:tcW w:w="2998" w:type="dxa"/>
            <w:shd w:val="clear" w:color="auto" w:fill="auto"/>
            <w:noWrap/>
            <w:vAlign w:val="center"/>
            <w:hideMark/>
          </w:tcPr>
          <w:p w14:paraId="21593399" w14:textId="77777777" w:rsidR="00127046" w:rsidRPr="00B722F0" w:rsidRDefault="00127046" w:rsidP="00AB4C6B">
            <w:pPr>
              <w:spacing w:line="240" w:lineRule="auto"/>
              <w:ind w:firstLine="0"/>
              <w:jc w:val="center"/>
              <w:rPr>
                <w:sz w:val="22"/>
              </w:rPr>
            </w:pPr>
            <w:proofErr w:type="spellStart"/>
            <w:r w:rsidRPr="00B722F0">
              <w:rPr>
                <w:sz w:val="22"/>
              </w:rPr>
              <w:t>Multifloral</w:t>
            </w:r>
            <w:proofErr w:type="spellEnd"/>
          </w:p>
        </w:tc>
      </w:tr>
      <w:tr w:rsidR="00127046" w:rsidRPr="00B722F0" w14:paraId="34C8E9B0" w14:textId="77777777" w:rsidTr="00AB4C6B">
        <w:trPr>
          <w:trHeight w:val="300"/>
          <w:jc w:val="center"/>
        </w:trPr>
        <w:tc>
          <w:tcPr>
            <w:tcW w:w="988" w:type="dxa"/>
            <w:tcBorders>
              <w:right w:val="single" w:sz="4" w:space="0" w:color="auto"/>
            </w:tcBorders>
            <w:shd w:val="clear" w:color="auto" w:fill="auto"/>
            <w:noWrap/>
            <w:vAlign w:val="center"/>
            <w:hideMark/>
          </w:tcPr>
          <w:p w14:paraId="03A9D4B4" w14:textId="77777777" w:rsidR="00127046" w:rsidRPr="00B722F0" w:rsidRDefault="00127046" w:rsidP="00AB4C6B">
            <w:pPr>
              <w:spacing w:line="240" w:lineRule="auto"/>
              <w:ind w:firstLine="0"/>
              <w:jc w:val="right"/>
              <w:rPr>
                <w:b/>
                <w:sz w:val="22"/>
              </w:rPr>
            </w:pPr>
            <w:r w:rsidRPr="00B722F0">
              <w:rPr>
                <w:b/>
                <w:sz w:val="22"/>
              </w:rPr>
              <w:t>G7</w:t>
            </w:r>
          </w:p>
        </w:tc>
        <w:tc>
          <w:tcPr>
            <w:tcW w:w="2672" w:type="dxa"/>
            <w:tcBorders>
              <w:left w:val="single" w:sz="4" w:space="0" w:color="auto"/>
            </w:tcBorders>
            <w:shd w:val="clear" w:color="auto" w:fill="auto"/>
            <w:noWrap/>
            <w:vAlign w:val="center"/>
            <w:hideMark/>
          </w:tcPr>
          <w:p w14:paraId="2551BA62" w14:textId="77777777" w:rsidR="00127046" w:rsidRPr="00B722F0" w:rsidRDefault="00127046" w:rsidP="00AB4C6B">
            <w:pPr>
              <w:spacing w:line="240" w:lineRule="auto"/>
              <w:ind w:firstLine="0"/>
              <w:jc w:val="center"/>
              <w:rPr>
                <w:sz w:val="22"/>
              </w:rPr>
            </w:pPr>
            <w:proofErr w:type="spellStart"/>
            <w:r w:rsidRPr="00B722F0">
              <w:rPr>
                <w:sz w:val="22"/>
              </w:rPr>
              <w:t>Gozo</w:t>
            </w:r>
            <w:proofErr w:type="spellEnd"/>
            <w:r w:rsidRPr="00B722F0">
              <w:rPr>
                <w:sz w:val="22"/>
              </w:rPr>
              <w:t>, Nadur</w:t>
            </w:r>
          </w:p>
        </w:tc>
        <w:tc>
          <w:tcPr>
            <w:tcW w:w="2998" w:type="dxa"/>
            <w:shd w:val="clear" w:color="auto" w:fill="auto"/>
            <w:noWrap/>
            <w:vAlign w:val="center"/>
            <w:hideMark/>
          </w:tcPr>
          <w:p w14:paraId="4B6815E5" w14:textId="77777777" w:rsidR="00127046" w:rsidRPr="00B722F0" w:rsidRDefault="00127046" w:rsidP="00AB4C6B">
            <w:pPr>
              <w:spacing w:line="240" w:lineRule="auto"/>
              <w:ind w:firstLine="0"/>
              <w:jc w:val="center"/>
              <w:rPr>
                <w:sz w:val="22"/>
              </w:rPr>
            </w:pPr>
            <w:proofErr w:type="spellStart"/>
            <w:r w:rsidRPr="00B722F0">
              <w:rPr>
                <w:sz w:val="22"/>
              </w:rPr>
              <w:t>Multifloral</w:t>
            </w:r>
            <w:proofErr w:type="spellEnd"/>
          </w:p>
        </w:tc>
      </w:tr>
      <w:tr w:rsidR="00127046" w:rsidRPr="00B722F0" w14:paraId="4F8B27BC" w14:textId="77777777" w:rsidTr="00AB4C6B">
        <w:trPr>
          <w:trHeight w:val="300"/>
          <w:jc w:val="center"/>
        </w:trPr>
        <w:tc>
          <w:tcPr>
            <w:tcW w:w="988" w:type="dxa"/>
            <w:tcBorders>
              <w:right w:val="single" w:sz="4" w:space="0" w:color="auto"/>
            </w:tcBorders>
            <w:shd w:val="clear" w:color="auto" w:fill="auto"/>
            <w:noWrap/>
            <w:vAlign w:val="center"/>
            <w:hideMark/>
          </w:tcPr>
          <w:p w14:paraId="1AB9DDE1" w14:textId="77777777" w:rsidR="00127046" w:rsidRPr="00B722F0" w:rsidRDefault="00127046" w:rsidP="00AB4C6B">
            <w:pPr>
              <w:spacing w:line="240" w:lineRule="auto"/>
              <w:ind w:firstLine="0"/>
              <w:jc w:val="right"/>
              <w:rPr>
                <w:b/>
                <w:sz w:val="22"/>
              </w:rPr>
            </w:pPr>
            <w:r w:rsidRPr="00B722F0">
              <w:rPr>
                <w:b/>
                <w:sz w:val="22"/>
              </w:rPr>
              <w:t>G8</w:t>
            </w:r>
          </w:p>
        </w:tc>
        <w:tc>
          <w:tcPr>
            <w:tcW w:w="2672" w:type="dxa"/>
            <w:tcBorders>
              <w:left w:val="single" w:sz="4" w:space="0" w:color="auto"/>
            </w:tcBorders>
            <w:shd w:val="clear" w:color="auto" w:fill="auto"/>
            <w:noWrap/>
            <w:vAlign w:val="center"/>
            <w:hideMark/>
          </w:tcPr>
          <w:p w14:paraId="6781CB84" w14:textId="77777777" w:rsidR="00127046" w:rsidRPr="00B722F0" w:rsidRDefault="00127046" w:rsidP="00AB4C6B">
            <w:pPr>
              <w:spacing w:line="240" w:lineRule="auto"/>
              <w:ind w:firstLine="0"/>
              <w:jc w:val="center"/>
              <w:rPr>
                <w:sz w:val="22"/>
              </w:rPr>
            </w:pPr>
            <w:proofErr w:type="spellStart"/>
            <w:r w:rsidRPr="00B722F0">
              <w:rPr>
                <w:sz w:val="22"/>
              </w:rPr>
              <w:t>Gozo</w:t>
            </w:r>
            <w:proofErr w:type="spellEnd"/>
            <w:r w:rsidRPr="00B722F0">
              <w:rPr>
                <w:sz w:val="22"/>
              </w:rPr>
              <w:t>, Xaghra</w:t>
            </w:r>
          </w:p>
        </w:tc>
        <w:tc>
          <w:tcPr>
            <w:tcW w:w="2998" w:type="dxa"/>
            <w:shd w:val="clear" w:color="auto" w:fill="auto"/>
            <w:noWrap/>
            <w:vAlign w:val="center"/>
            <w:hideMark/>
          </w:tcPr>
          <w:p w14:paraId="79696B6E" w14:textId="77777777" w:rsidR="00127046" w:rsidRPr="00B722F0" w:rsidRDefault="00127046" w:rsidP="00AB4C6B">
            <w:pPr>
              <w:spacing w:line="240" w:lineRule="auto"/>
              <w:ind w:firstLine="0"/>
              <w:jc w:val="center"/>
              <w:rPr>
                <w:sz w:val="22"/>
              </w:rPr>
            </w:pPr>
            <w:r w:rsidRPr="00B722F0">
              <w:rPr>
                <w:sz w:val="22"/>
              </w:rPr>
              <w:t>Thyme</w:t>
            </w:r>
          </w:p>
        </w:tc>
      </w:tr>
    </w:tbl>
    <w:p w14:paraId="2880345C" w14:textId="77777777" w:rsidR="00CC7831" w:rsidRDefault="00CC7831" w:rsidP="00CC7831">
      <w:pPr>
        <w:ind w:firstLine="0"/>
      </w:pPr>
    </w:p>
    <w:p w14:paraId="596577D3" w14:textId="77777777" w:rsidR="00CC7831" w:rsidRDefault="00CC7831" w:rsidP="00CC7831">
      <w:pPr>
        <w:keepNext/>
        <w:spacing w:after="0"/>
        <w:ind w:firstLine="0"/>
        <w:jc w:val="center"/>
      </w:pPr>
      <w:r w:rsidRPr="00B722F0">
        <w:rPr>
          <w:noProof/>
          <w:lang w:val="en-US" w:eastAsia="zh-CN"/>
        </w:rPr>
        <w:lastRenderedPageBreak/>
        <w:drawing>
          <wp:inline distT="0" distB="0" distL="0" distR="0" wp14:anchorId="500F08FE" wp14:editId="6BD8C5D2">
            <wp:extent cx="5377426" cy="4477109"/>
            <wp:effectExtent l="0" t="0" r="0" b="0"/>
            <wp:docPr id="9" name="Picture 9" descr="C:\Users\Je\Desktop\Honey loca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e\Desktop\Honey locations.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81367" cy="4480390"/>
                    </a:xfrm>
                    <a:prstGeom prst="rect">
                      <a:avLst/>
                    </a:prstGeom>
                    <a:noFill/>
                    <a:ln>
                      <a:noFill/>
                    </a:ln>
                  </pic:spPr>
                </pic:pic>
              </a:graphicData>
            </a:graphic>
          </wp:inline>
        </w:drawing>
      </w:r>
    </w:p>
    <w:p w14:paraId="24B2C1A8" w14:textId="076052AD" w:rsidR="00CC7831" w:rsidRPr="00B722F0" w:rsidRDefault="0089195F" w:rsidP="00CC7831">
      <w:pPr>
        <w:pStyle w:val="Caption"/>
      </w:pPr>
      <w:bookmarkStart w:id="3" w:name="_Ref474003874"/>
      <w:bookmarkStart w:id="4" w:name="_Toc478113370"/>
      <w:r>
        <w:t>Figure 1.</w:t>
      </w:r>
      <w:r w:rsidR="00CC7831">
        <w:t xml:space="preserve"> </w:t>
      </w:r>
      <w:r w:rsidR="00CC7831" w:rsidRPr="00E966C4">
        <w:t xml:space="preserve">Map of Maltese islands highlight locality of honey samples in </w:t>
      </w:r>
      <w:bookmarkEnd w:id="3"/>
      <w:r w:rsidR="00CC7831">
        <w:fldChar w:fldCharType="begin"/>
      </w:r>
      <w:r w:rsidR="00CC7831">
        <w:instrText xml:space="preserve"> REF _Ref474003923 </w:instrText>
      </w:r>
      <w:r w:rsidR="00CC7831">
        <w:fldChar w:fldCharType="separate"/>
      </w:r>
      <w:r w:rsidR="00CC7831" w:rsidRPr="000D4ACF">
        <w:t xml:space="preserve">Table </w:t>
      </w:r>
      <w:r w:rsidR="00CC7831">
        <w:rPr>
          <w:noProof/>
        </w:rPr>
        <w:t>2</w:t>
      </w:r>
      <w:r w:rsidR="00CC7831">
        <w:t>.</w:t>
      </w:r>
      <w:r w:rsidR="00CC7831">
        <w:rPr>
          <w:noProof/>
        </w:rPr>
        <w:t>1</w:t>
      </w:r>
      <w:bookmarkEnd w:id="4"/>
      <w:r w:rsidR="00CC7831">
        <w:fldChar w:fldCharType="end"/>
      </w:r>
      <w:r>
        <w:t>.</w:t>
      </w:r>
    </w:p>
    <w:p w14:paraId="78BC0200" w14:textId="77777777" w:rsidR="00CC7831" w:rsidRPr="00B722F0" w:rsidRDefault="00CC7831" w:rsidP="00CC7831">
      <w:pPr>
        <w:ind w:firstLine="0"/>
        <w:jc w:val="center"/>
        <w:rPr>
          <w:b/>
          <w:i/>
          <w:sz w:val="20"/>
        </w:rPr>
      </w:pPr>
    </w:p>
    <w:p w14:paraId="0C6F89A2" w14:textId="2DFFC82C" w:rsidR="002D0D90" w:rsidRDefault="002D0D90">
      <w:pPr>
        <w:spacing w:line="259" w:lineRule="auto"/>
        <w:ind w:firstLine="0"/>
        <w:jc w:val="left"/>
      </w:pPr>
      <w:r>
        <w:br w:type="page"/>
      </w:r>
    </w:p>
    <w:p w14:paraId="48AEFBED" w14:textId="6EF83C38" w:rsidR="002D0D90" w:rsidRDefault="002D0D90" w:rsidP="002D0D90">
      <w:pPr>
        <w:pStyle w:val="Heading2"/>
        <w:numPr>
          <w:ilvl w:val="0"/>
          <w:numId w:val="0"/>
        </w:numPr>
      </w:pPr>
      <w:r>
        <w:lastRenderedPageBreak/>
        <w:t>S.2 PCA</w:t>
      </w:r>
    </w:p>
    <w:p w14:paraId="310E902B" w14:textId="43C1810E" w:rsidR="002D0D90" w:rsidRPr="00DC3E6A" w:rsidRDefault="002D0D90">
      <w:r w:rsidRPr="0067479E">
        <w:t>PCA identified no outliers within the dataset for the untreated spectra or when the spectra were subjected to spectral transformations. Through PCA, no samples were observed to cluster according to geographical origin</w:t>
      </w:r>
      <w:r w:rsidR="00A128E9">
        <w:t xml:space="preserve"> (</w:t>
      </w:r>
      <w:r w:rsidR="00A128E9">
        <w:fldChar w:fldCharType="begin"/>
      </w:r>
      <w:r w:rsidR="00A128E9">
        <w:instrText xml:space="preserve"> REF _Ref40978466 \h </w:instrText>
      </w:r>
      <w:r w:rsidR="00A128E9">
        <w:fldChar w:fldCharType="separate"/>
      </w:r>
      <w:r w:rsidR="00A128E9">
        <w:t xml:space="preserve">Figure </w:t>
      </w:r>
      <w:r w:rsidR="00A128E9">
        <w:rPr>
          <w:noProof/>
        </w:rPr>
        <w:t>2</w:t>
      </w:r>
      <w:r w:rsidR="00A128E9">
        <w:fldChar w:fldCharType="end"/>
      </w:r>
      <w:r w:rsidR="00A128E9">
        <w:t>)</w:t>
      </w:r>
      <w:r w:rsidRPr="0067479E">
        <w:t>. This result is not unexpected since the honey samples being tested do not differ only by geographical origin, since other sources of variability such as botanical origin were present.</w:t>
      </w:r>
      <w:r>
        <w:t xml:space="preserve"> </w:t>
      </w:r>
      <w:r w:rsidR="00A128E9">
        <w:t xml:space="preserve">The loading plot in </w:t>
      </w:r>
      <w:r w:rsidR="00A128E9">
        <w:fldChar w:fldCharType="begin"/>
      </w:r>
      <w:r w:rsidR="00A128E9">
        <w:instrText xml:space="preserve"> REF _Ref40979087 \h </w:instrText>
      </w:r>
      <w:r w:rsidR="00A128E9">
        <w:fldChar w:fldCharType="separate"/>
      </w:r>
      <w:r w:rsidR="00A128E9">
        <w:t xml:space="preserve">Figure </w:t>
      </w:r>
      <w:r w:rsidR="00A128E9">
        <w:rPr>
          <w:noProof/>
        </w:rPr>
        <w:t>3</w:t>
      </w:r>
      <w:r w:rsidR="00A128E9">
        <w:fldChar w:fldCharType="end"/>
      </w:r>
      <w:r w:rsidR="00A128E9">
        <w:t xml:space="preserve"> also suggests that the data is modelling spectral features rather than noise present in the spectra.</w:t>
      </w:r>
    </w:p>
    <w:p w14:paraId="4B55C516" w14:textId="3073C036" w:rsidR="00AB2731" w:rsidRDefault="00127046" w:rsidP="00A128E9">
      <w:pPr>
        <w:jc w:val="center"/>
      </w:pPr>
      <w:r w:rsidRPr="00127046">
        <w:rPr>
          <w:noProof/>
          <w:lang w:val="en-US" w:eastAsia="zh-CN"/>
        </w:rPr>
        <w:drawing>
          <wp:inline distT="0" distB="0" distL="0" distR="0" wp14:anchorId="676B77C1" wp14:editId="1F92B1A3">
            <wp:extent cx="3566225" cy="3559021"/>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3406" b="1258"/>
                    <a:stretch/>
                  </pic:blipFill>
                  <pic:spPr bwMode="auto">
                    <a:xfrm>
                      <a:off x="0" y="0"/>
                      <a:ext cx="3573297" cy="3566079"/>
                    </a:xfrm>
                    <a:prstGeom prst="rect">
                      <a:avLst/>
                    </a:prstGeom>
                    <a:noFill/>
                    <a:ln>
                      <a:noFill/>
                    </a:ln>
                    <a:extLst>
                      <a:ext uri="{53640926-AAD7-44D8-BBD7-CCE9431645EC}">
                        <a14:shadowObscured xmlns:a14="http://schemas.microsoft.com/office/drawing/2010/main"/>
                      </a:ext>
                    </a:extLst>
                  </pic:spPr>
                </pic:pic>
              </a:graphicData>
            </a:graphic>
          </wp:inline>
        </w:drawing>
      </w:r>
    </w:p>
    <w:p w14:paraId="231B76E8" w14:textId="39DF1F50" w:rsidR="002D0D90" w:rsidRDefault="0089195F" w:rsidP="002D0D90">
      <w:pPr>
        <w:pStyle w:val="Caption"/>
      </w:pPr>
      <w:bookmarkStart w:id="5" w:name="_Ref40978461"/>
      <w:r>
        <w:t>Figure 2.</w:t>
      </w:r>
      <w:r w:rsidR="002D0D90">
        <w:t xml:space="preserve"> </w:t>
      </w:r>
      <w:r w:rsidR="00A128E9">
        <w:t>T</w:t>
      </w:r>
      <w:r w:rsidR="002D0D90">
        <w:t xml:space="preserve">wo component </w:t>
      </w:r>
      <w:r w:rsidR="00A128E9">
        <w:t xml:space="preserve">plot from PCA on </w:t>
      </w:r>
      <w:r w:rsidR="002D0D90">
        <w:t xml:space="preserve">Median filtered data in the </w:t>
      </w:r>
      <w:bookmarkEnd w:id="5"/>
      <w:r w:rsidR="00A128E9">
        <w:t>region between 760 and 1400 cm</w:t>
      </w:r>
      <w:r w:rsidR="00A128E9">
        <w:rPr>
          <w:vertAlign w:val="superscript"/>
        </w:rPr>
        <w:t>-1</w:t>
      </w:r>
      <w:r>
        <w:rPr>
          <w:vertAlign w:val="superscript"/>
        </w:rPr>
        <w:t>.</w:t>
      </w:r>
    </w:p>
    <w:p w14:paraId="58BF769E" w14:textId="1D45917C" w:rsidR="00127046" w:rsidRPr="00A128E9" w:rsidRDefault="00127046" w:rsidP="00A128E9">
      <w:pPr>
        <w:ind w:firstLine="0"/>
        <w:jc w:val="center"/>
        <w:rPr>
          <w14:textOutline w14:w="9525" w14:cap="rnd" w14:cmpd="sng" w14:algn="ctr">
            <w14:noFill/>
            <w14:prstDash w14:val="solid"/>
            <w14:bevel/>
          </w14:textOutline>
        </w:rPr>
      </w:pPr>
      <w:r w:rsidRPr="00A128E9">
        <w:rPr>
          <w:noProof/>
          <w:lang w:val="en-US" w:eastAsia="zh-CN"/>
          <w14:textOutline w14:w="9525" w14:cap="rnd" w14:cmpd="sng" w14:algn="ctr">
            <w14:noFill/>
            <w14:prstDash w14:val="solid"/>
            <w14:bevel/>
          </w14:textOutline>
        </w:rPr>
        <w:drawing>
          <wp:inline distT="0" distB="0" distL="0" distR="0" wp14:anchorId="10EAFBBF" wp14:editId="6033AD09">
            <wp:extent cx="5455806" cy="2372681"/>
            <wp:effectExtent l="0" t="0" r="0" b="889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20B708D" w14:textId="73684347" w:rsidR="00DC3E6A" w:rsidRDefault="00DC3E6A" w:rsidP="00A128E9">
      <w:pPr>
        <w:pStyle w:val="Caption"/>
      </w:pPr>
      <w:bookmarkStart w:id="6" w:name="_Ref40979087"/>
      <w:r>
        <w:t xml:space="preserve">Figure </w:t>
      </w:r>
      <w:fldSimple w:instr=" SEQ Figure \* ARABIC ">
        <w:r>
          <w:rPr>
            <w:noProof/>
          </w:rPr>
          <w:t>3</w:t>
        </w:r>
      </w:fldSimple>
      <w:bookmarkEnd w:id="6"/>
      <w:r>
        <w:t xml:space="preserve">: </w:t>
      </w:r>
      <w:bookmarkStart w:id="7" w:name="_GoBack"/>
      <w:r w:rsidR="00A128E9">
        <w:t>Loading p</w:t>
      </w:r>
      <w:r w:rsidR="00127046">
        <w:t>lot</w:t>
      </w:r>
      <w:r w:rsidR="00D51372">
        <w:t xml:space="preserve"> </w:t>
      </w:r>
      <w:r w:rsidR="00A128E9">
        <w:t>for the first two component of PCA on Median filtered data in the region between 760 and 1400 cm</w:t>
      </w:r>
      <w:r w:rsidR="00A128E9">
        <w:rPr>
          <w:vertAlign w:val="superscript"/>
        </w:rPr>
        <w:t>-1</w:t>
      </w:r>
      <w:bookmarkEnd w:id="7"/>
      <w:r>
        <w:br w:type="page"/>
      </w:r>
    </w:p>
    <w:p w14:paraId="2CB9FAD4" w14:textId="06D64A6D" w:rsidR="003F7EE1" w:rsidRDefault="003F7EE1">
      <w:pPr>
        <w:rPr>
          <w:rStyle w:val="doilink"/>
          <w:rFonts w:ascii="Arial" w:hAnsi="Arial" w:cs="Arial"/>
          <w:color w:val="333333"/>
          <w:shd w:val="clear" w:color="auto" w:fill="FFFFFF"/>
        </w:rPr>
      </w:pPr>
      <w:r>
        <w:rPr>
          <w:rStyle w:val="authors"/>
          <w:rFonts w:ascii="Arial" w:hAnsi="Arial" w:cs="Arial"/>
          <w:color w:val="333333"/>
          <w:shd w:val="clear" w:color="auto" w:fill="FFFFFF"/>
        </w:rPr>
        <w:lastRenderedPageBreak/>
        <w:t xml:space="preserve">Marion </w:t>
      </w:r>
      <w:proofErr w:type="spellStart"/>
      <w:r>
        <w:rPr>
          <w:rStyle w:val="authors"/>
          <w:rFonts w:ascii="Arial" w:hAnsi="Arial" w:cs="Arial"/>
          <w:color w:val="333333"/>
          <w:shd w:val="clear" w:color="auto" w:fill="FFFFFF"/>
        </w:rPr>
        <w:t>Zammit-Mangion</w:t>
      </w:r>
      <w:proofErr w:type="spellEnd"/>
      <w:r>
        <w:rPr>
          <w:rStyle w:val="authors"/>
          <w:rFonts w:ascii="Arial" w:hAnsi="Arial" w:cs="Arial"/>
          <w:color w:val="333333"/>
          <w:shd w:val="clear" w:color="auto" w:fill="FFFFFF"/>
        </w:rPr>
        <w:t xml:space="preserve">, Marina </w:t>
      </w:r>
      <w:proofErr w:type="spellStart"/>
      <w:r>
        <w:rPr>
          <w:rStyle w:val="authors"/>
          <w:rFonts w:ascii="Arial" w:hAnsi="Arial" w:cs="Arial"/>
          <w:color w:val="333333"/>
          <w:shd w:val="clear" w:color="auto" w:fill="FFFFFF"/>
        </w:rPr>
        <w:t>Meixner</w:t>
      </w:r>
      <w:proofErr w:type="spellEnd"/>
      <w:r>
        <w:rPr>
          <w:rStyle w:val="authors"/>
          <w:rFonts w:ascii="Arial" w:hAnsi="Arial" w:cs="Arial"/>
          <w:color w:val="333333"/>
          <w:shd w:val="clear" w:color="auto" w:fill="FFFFFF"/>
        </w:rPr>
        <w:t xml:space="preserve">, David Mifsud, Sheryl </w:t>
      </w:r>
      <w:proofErr w:type="spellStart"/>
      <w:r>
        <w:rPr>
          <w:rStyle w:val="authors"/>
          <w:rFonts w:ascii="Arial" w:hAnsi="Arial" w:cs="Arial"/>
          <w:color w:val="333333"/>
          <w:shd w:val="clear" w:color="auto" w:fill="FFFFFF"/>
        </w:rPr>
        <w:t>Sammut</w:t>
      </w:r>
      <w:proofErr w:type="spellEnd"/>
      <w:r>
        <w:rPr>
          <w:rStyle w:val="authors"/>
          <w:rFonts w:ascii="Arial" w:hAnsi="Arial" w:cs="Arial"/>
          <w:color w:val="333333"/>
          <w:shd w:val="clear" w:color="auto" w:fill="FFFFFF"/>
        </w:rPr>
        <w:t xml:space="preserve"> &amp; </w:t>
      </w:r>
      <w:proofErr w:type="spellStart"/>
      <w:r>
        <w:rPr>
          <w:rStyle w:val="authors"/>
          <w:rFonts w:ascii="Arial" w:hAnsi="Arial" w:cs="Arial"/>
          <w:color w:val="333333"/>
          <w:shd w:val="clear" w:color="auto" w:fill="FFFFFF"/>
        </w:rPr>
        <w:t>Liberato</w:t>
      </w:r>
      <w:proofErr w:type="spellEnd"/>
      <w:r>
        <w:rPr>
          <w:rStyle w:val="authors"/>
          <w:rFonts w:ascii="Arial" w:hAnsi="Arial" w:cs="Arial"/>
          <w:color w:val="333333"/>
          <w:shd w:val="clear" w:color="auto" w:fill="FFFFFF"/>
        </w:rPr>
        <w:t xml:space="preserve"> Camilleri</w:t>
      </w:r>
      <w:r>
        <w:rPr>
          <w:rFonts w:ascii="Arial" w:hAnsi="Arial" w:cs="Arial"/>
          <w:color w:val="333333"/>
          <w:shd w:val="clear" w:color="auto" w:fill="FFFFFF"/>
        </w:rPr>
        <w:t> </w:t>
      </w:r>
      <w:r>
        <w:rPr>
          <w:rStyle w:val="Date1"/>
          <w:rFonts w:ascii="Arial" w:hAnsi="Arial" w:cs="Arial"/>
          <w:color w:val="333333"/>
          <w:shd w:val="clear" w:color="auto" w:fill="FFFFFF"/>
        </w:rPr>
        <w:t>(2017)</w:t>
      </w:r>
      <w:r>
        <w:rPr>
          <w:rFonts w:ascii="Arial" w:hAnsi="Arial" w:cs="Arial"/>
          <w:color w:val="333333"/>
          <w:shd w:val="clear" w:color="auto" w:fill="FFFFFF"/>
        </w:rPr>
        <w:t> </w:t>
      </w:r>
      <w:r>
        <w:rPr>
          <w:rStyle w:val="arttitle"/>
          <w:rFonts w:ascii="Arial" w:hAnsi="Arial" w:cs="Arial"/>
          <w:color w:val="333333"/>
          <w:shd w:val="clear" w:color="auto" w:fill="FFFFFF"/>
        </w:rPr>
        <w:t>Thorough morphological and genetic evidence confirm the existence of the endemic honey bee of the Maltese Islands </w:t>
      </w:r>
      <w:proofErr w:type="spellStart"/>
      <w:r>
        <w:rPr>
          <w:rStyle w:val="arttitle"/>
          <w:rFonts w:ascii="Arial" w:hAnsi="Arial" w:cs="Arial"/>
          <w:i/>
          <w:iCs/>
          <w:color w:val="333333"/>
          <w:shd w:val="clear" w:color="auto" w:fill="FFFFFF"/>
        </w:rPr>
        <w:t>Apis</w:t>
      </w:r>
      <w:proofErr w:type="spellEnd"/>
      <w:r>
        <w:rPr>
          <w:rStyle w:val="arttitle"/>
          <w:rFonts w:ascii="Arial" w:hAnsi="Arial" w:cs="Arial"/>
          <w:i/>
          <w:iCs/>
          <w:color w:val="333333"/>
          <w:shd w:val="clear" w:color="auto" w:fill="FFFFFF"/>
        </w:rPr>
        <w:t xml:space="preserve"> </w:t>
      </w:r>
      <w:proofErr w:type="spellStart"/>
      <w:r>
        <w:rPr>
          <w:rStyle w:val="arttitle"/>
          <w:rFonts w:ascii="Arial" w:hAnsi="Arial" w:cs="Arial"/>
          <w:i/>
          <w:iCs/>
          <w:color w:val="333333"/>
          <w:shd w:val="clear" w:color="auto" w:fill="FFFFFF"/>
        </w:rPr>
        <w:t>mellifera</w:t>
      </w:r>
      <w:proofErr w:type="spellEnd"/>
      <w:r>
        <w:rPr>
          <w:rStyle w:val="arttitle"/>
          <w:rFonts w:ascii="Arial" w:hAnsi="Arial" w:cs="Arial"/>
          <w:i/>
          <w:iCs/>
          <w:color w:val="333333"/>
          <w:shd w:val="clear" w:color="auto" w:fill="FFFFFF"/>
        </w:rPr>
        <w:t xml:space="preserve"> </w:t>
      </w:r>
      <w:proofErr w:type="spellStart"/>
      <w:r>
        <w:rPr>
          <w:rStyle w:val="arttitle"/>
          <w:rFonts w:ascii="Arial" w:hAnsi="Arial" w:cs="Arial"/>
          <w:i/>
          <w:iCs/>
          <w:color w:val="333333"/>
          <w:shd w:val="clear" w:color="auto" w:fill="FFFFFF"/>
        </w:rPr>
        <w:t>ruttneri</w:t>
      </w:r>
      <w:proofErr w:type="spellEnd"/>
      <w:r>
        <w:rPr>
          <w:rStyle w:val="arttitle"/>
          <w:rFonts w:ascii="Arial" w:hAnsi="Arial" w:cs="Arial"/>
          <w:color w:val="333333"/>
          <w:shd w:val="clear" w:color="auto" w:fill="FFFFFF"/>
        </w:rPr>
        <w:t>: recommendations for conservation,</w:t>
      </w:r>
      <w:r>
        <w:rPr>
          <w:rFonts w:ascii="Arial" w:hAnsi="Arial" w:cs="Arial"/>
          <w:color w:val="333333"/>
          <w:shd w:val="clear" w:color="auto" w:fill="FFFFFF"/>
        </w:rPr>
        <w:t> </w:t>
      </w:r>
      <w:r>
        <w:rPr>
          <w:rStyle w:val="serialtitle"/>
          <w:rFonts w:ascii="Arial" w:hAnsi="Arial" w:cs="Arial"/>
          <w:color w:val="333333"/>
          <w:shd w:val="clear" w:color="auto" w:fill="FFFFFF"/>
        </w:rPr>
        <w:t>Journal of Apicultural Research,</w:t>
      </w:r>
      <w:r>
        <w:rPr>
          <w:rFonts w:ascii="Arial" w:hAnsi="Arial" w:cs="Arial"/>
          <w:color w:val="333333"/>
          <w:shd w:val="clear" w:color="auto" w:fill="FFFFFF"/>
        </w:rPr>
        <w:t> </w:t>
      </w:r>
      <w:r>
        <w:rPr>
          <w:rStyle w:val="volumeissue"/>
          <w:rFonts w:ascii="Arial" w:hAnsi="Arial" w:cs="Arial"/>
          <w:color w:val="333333"/>
          <w:shd w:val="clear" w:color="auto" w:fill="FFFFFF"/>
        </w:rPr>
        <w:t>56:5,</w:t>
      </w:r>
      <w:r>
        <w:rPr>
          <w:rFonts w:ascii="Arial" w:hAnsi="Arial" w:cs="Arial"/>
          <w:color w:val="333333"/>
          <w:shd w:val="clear" w:color="auto" w:fill="FFFFFF"/>
        </w:rPr>
        <w:t> </w:t>
      </w:r>
      <w:r>
        <w:rPr>
          <w:rStyle w:val="pagerange"/>
          <w:rFonts w:ascii="Arial" w:hAnsi="Arial" w:cs="Arial"/>
          <w:color w:val="333333"/>
          <w:shd w:val="clear" w:color="auto" w:fill="FFFFFF"/>
        </w:rPr>
        <w:t>514-522,</w:t>
      </w:r>
      <w:r>
        <w:rPr>
          <w:rFonts w:ascii="Arial" w:hAnsi="Arial" w:cs="Arial"/>
          <w:color w:val="333333"/>
          <w:shd w:val="clear" w:color="auto" w:fill="FFFFFF"/>
        </w:rPr>
        <w:t> </w:t>
      </w:r>
      <w:r>
        <w:rPr>
          <w:rStyle w:val="doilink"/>
          <w:rFonts w:ascii="Arial" w:hAnsi="Arial" w:cs="Arial"/>
          <w:color w:val="333333"/>
          <w:shd w:val="clear" w:color="auto" w:fill="FFFFFF"/>
        </w:rPr>
        <w:t>DOI: </w:t>
      </w:r>
      <w:hyperlink r:id="rId9" w:history="1">
        <w:r>
          <w:rPr>
            <w:rStyle w:val="Hyperlink"/>
            <w:rFonts w:ascii="Arial" w:hAnsi="Arial" w:cs="Arial"/>
            <w:color w:val="333333"/>
          </w:rPr>
          <w:t>10.1080/00218839.2017.1371522</w:t>
        </w:r>
      </w:hyperlink>
    </w:p>
    <w:p w14:paraId="1261F263" w14:textId="77777777" w:rsidR="003F7EE1" w:rsidRDefault="003F7EE1" w:rsidP="003F7EE1">
      <w:pPr>
        <w:pStyle w:val="References"/>
      </w:pPr>
      <w:proofErr w:type="spellStart"/>
      <w:r w:rsidRPr="00EA7D59">
        <w:t>Attard</w:t>
      </w:r>
      <w:proofErr w:type="spellEnd"/>
      <w:r>
        <w:t>, E.</w:t>
      </w:r>
      <w:r w:rsidRPr="00EA7D59">
        <w:t xml:space="preserve"> </w:t>
      </w:r>
      <w:proofErr w:type="spellStart"/>
      <w:r w:rsidRPr="00EA7D59">
        <w:t>Bugeja</w:t>
      </w:r>
      <w:proofErr w:type="spellEnd"/>
      <w:r w:rsidRPr="00EA7D59">
        <w:t xml:space="preserve"> Douglas</w:t>
      </w:r>
      <w:r>
        <w:t>, A.</w:t>
      </w:r>
      <w:r w:rsidRPr="00EA7D59">
        <w:t xml:space="preserve"> Physicochemical Characterization of Maltese Honey, Honey Analysis, </w:t>
      </w:r>
      <w:proofErr w:type="spellStart"/>
      <w:r w:rsidRPr="00EA7D59">
        <w:t>Prof.</w:t>
      </w:r>
      <w:proofErr w:type="spellEnd"/>
      <w:r w:rsidRPr="00EA7D59">
        <w:t xml:space="preserve"> </w:t>
      </w:r>
      <w:proofErr w:type="spellStart"/>
      <w:r w:rsidRPr="00EA7D59">
        <w:t>Vagner</w:t>
      </w:r>
      <w:proofErr w:type="spellEnd"/>
      <w:r w:rsidRPr="00EA7D59">
        <w:t xml:space="preserve"> Arnaut De Toledo (Ed.), </w:t>
      </w:r>
      <w:proofErr w:type="spellStart"/>
      <w:r w:rsidRPr="00EA7D59">
        <w:t>InTech</w:t>
      </w:r>
      <w:proofErr w:type="spellEnd"/>
      <w:r w:rsidRPr="00EA7D59">
        <w:t xml:space="preserve">, </w:t>
      </w:r>
      <w:r>
        <w:t>2017</w:t>
      </w:r>
    </w:p>
    <w:p w14:paraId="22F4B849" w14:textId="4E2904DD" w:rsidR="003F7EE1" w:rsidRPr="003F7EE1" w:rsidRDefault="0089195F" w:rsidP="003F7EE1">
      <w:pPr>
        <w:pStyle w:val="References"/>
      </w:pPr>
      <w:hyperlink r:id="rId10" w:tooltip="You have access to this article" w:history="1">
        <w:proofErr w:type="spellStart"/>
        <w:r w:rsidR="003F7EE1" w:rsidRPr="003F7EE1">
          <w:rPr>
            <w:rStyle w:val="Hyperlink"/>
            <w:rFonts w:ascii="Calibri" w:hAnsi="Calibri" w:cs="Calibri"/>
            <w:bCs/>
          </w:rPr>
          <w:t>Apis</w:t>
        </w:r>
        <w:proofErr w:type="spellEnd"/>
        <w:r w:rsidR="003F7EE1" w:rsidRPr="003F7EE1">
          <w:rPr>
            <w:rStyle w:val="Hyperlink"/>
            <w:rFonts w:ascii="Calibri" w:hAnsi="Calibri" w:cs="Calibri"/>
            <w:bCs/>
          </w:rPr>
          <w:t xml:space="preserve"> </w:t>
        </w:r>
        <w:proofErr w:type="spellStart"/>
        <w:r w:rsidR="003F7EE1" w:rsidRPr="003F7EE1">
          <w:rPr>
            <w:rStyle w:val="Hyperlink"/>
            <w:rFonts w:ascii="Calibri" w:hAnsi="Calibri" w:cs="Calibri"/>
            <w:bCs/>
          </w:rPr>
          <w:t>mellifera</w:t>
        </w:r>
        <w:proofErr w:type="spellEnd"/>
        <w:r w:rsidR="003F7EE1" w:rsidRPr="003F7EE1">
          <w:rPr>
            <w:rStyle w:val="Hyperlink"/>
            <w:rFonts w:ascii="Calibri" w:hAnsi="Calibri" w:cs="Calibri"/>
            <w:bCs/>
          </w:rPr>
          <w:t xml:space="preserve"> </w:t>
        </w:r>
        <w:proofErr w:type="spellStart"/>
        <w:r w:rsidR="003F7EE1" w:rsidRPr="003F7EE1">
          <w:rPr>
            <w:rStyle w:val="Hyperlink"/>
            <w:rFonts w:ascii="Calibri" w:hAnsi="Calibri" w:cs="Calibri"/>
            <w:bCs/>
          </w:rPr>
          <w:t>ruttneri</w:t>
        </w:r>
        <w:proofErr w:type="spellEnd"/>
        <w:r w:rsidR="003F7EE1" w:rsidRPr="003F7EE1">
          <w:rPr>
            <w:rStyle w:val="Hyperlink"/>
            <w:rFonts w:ascii="Calibri" w:hAnsi="Calibri" w:cs="Calibri"/>
            <w:bCs/>
          </w:rPr>
          <w:t>, a new honey bee subspecies from Malta</w:t>
        </w:r>
      </w:hyperlink>
      <w:r w:rsidR="003F7EE1">
        <w:rPr>
          <w:rFonts w:ascii="Calibri" w:hAnsi="Calibri" w:cs="Calibri"/>
          <w:bCs/>
          <w:color w:val="333333"/>
        </w:rPr>
        <w:t xml:space="preserve"> </w:t>
      </w:r>
      <w:r w:rsidR="003F7EE1" w:rsidRPr="003F7EE1">
        <w:rPr>
          <w:rStyle w:val="author"/>
          <w:rFonts w:ascii="Calibri" w:hAnsi="Calibri" w:cs="Calibri"/>
          <w:color w:val="000000"/>
          <w:sz w:val="21"/>
          <w:szCs w:val="21"/>
        </w:rPr>
        <w:t>W.S. Sheppard</w:t>
      </w:r>
      <w:r w:rsidR="003F7EE1" w:rsidRPr="003F7EE1">
        <w:rPr>
          <w:rFonts w:ascii="Calibri" w:hAnsi="Calibri" w:cs="Calibri"/>
          <w:color w:val="000000"/>
          <w:sz w:val="21"/>
          <w:szCs w:val="21"/>
        </w:rPr>
        <w:t>, </w:t>
      </w:r>
      <w:r w:rsidR="003F7EE1" w:rsidRPr="003F7EE1">
        <w:rPr>
          <w:rStyle w:val="author"/>
          <w:rFonts w:ascii="Calibri" w:hAnsi="Calibri" w:cs="Calibri"/>
          <w:color w:val="000000"/>
          <w:sz w:val="21"/>
          <w:szCs w:val="21"/>
        </w:rPr>
        <w:t>M.C. Arias</w:t>
      </w:r>
      <w:r w:rsidR="003F7EE1" w:rsidRPr="003F7EE1">
        <w:rPr>
          <w:rFonts w:ascii="Calibri" w:hAnsi="Calibri" w:cs="Calibri"/>
          <w:color w:val="000000"/>
          <w:sz w:val="21"/>
          <w:szCs w:val="21"/>
        </w:rPr>
        <w:t>, </w:t>
      </w:r>
      <w:r w:rsidR="003F7EE1" w:rsidRPr="003F7EE1">
        <w:rPr>
          <w:rStyle w:val="author"/>
          <w:rFonts w:ascii="Calibri" w:hAnsi="Calibri" w:cs="Calibri"/>
          <w:color w:val="000000"/>
          <w:sz w:val="21"/>
          <w:szCs w:val="21"/>
        </w:rPr>
        <w:t>A. </w:t>
      </w:r>
      <w:proofErr w:type="spellStart"/>
      <w:r w:rsidR="003F7EE1" w:rsidRPr="003F7EE1">
        <w:rPr>
          <w:rStyle w:val="author"/>
          <w:rFonts w:ascii="Calibri" w:hAnsi="Calibri" w:cs="Calibri"/>
          <w:color w:val="000000"/>
          <w:sz w:val="21"/>
          <w:szCs w:val="21"/>
        </w:rPr>
        <w:t>Grech</w:t>
      </w:r>
      <w:proofErr w:type="spellEnd"/>
      <w:r w:rsidR="003F7EE1" w:rsidRPr="003F7EE1">
        <w:rPr>
          <w:rFonts w:ascii="Calibri" w:hAnsi="Calibri" w:cs="Calibri"/>
          <w:color w:val="000000"/>
          <w:sz w:val="21"/>
          <w:szCs w:val="21"/>
        </w:rPr>
        <w:t>, </w:t>
      </w:r>
      <w:r w:rsidR="003F7EE1" w:rsidRPr="003F7EE1">
        <w:rPr>
          <w:rStyle w:val="author"/>
          <w:rFonts w:ascii="Calibri" w:hAnsi="Calibri" w:cs="Calibri"/>
          <w:color w:val="000000"/>
          <w:sz w:val="21"/>
          <w:szCs w:val="21"/>
        </w:rPr>
        <w:t>M.D. </w:t>
      </w:r>
      <w:proofErr w:type="spellStart"/>
      <w:r w:rsidR="003F7EE1" w:rsidRPr="003F7EE1">
        <w:rPr>
          <w:rStyle w:val="author"/>
          <w:rFonts w:ascii="Calibri" w:hAnsi="Calibri" w:cs="Calibri"/>
          <w:color w:val="000000"/>
          <w:sz w:val="21"/>
          <w:szCs w:val="21"/>
        </w:rPr>
        <w:t>Meixner</w:t>
      </w:r>
      <w:proofErr w:type="spellEnd"/>
      <w:r w:rsidR="003F7EE1">
        <w:rPr>
          <w:rStyle w:val="author"/>
          <w:rFonts w:ascii="Calibri" w:hAnsi="Calibri" w:cs="Calibri"/>
          <w:color w:val="000000"/>
          <w:sz w:val="21"/>
          <w:szCs w:val="21"/>
        </w:rPr>
        <w:t xml:space="preserve"> </w:t>
      </w:r>
      <w:proofErr w:type="spellStart"/>
      <w:r w:rsidR="003F7EE1" w:rsidRPr="003F7EE1">
        <w:rPr>
          <w:rFonts w:ascii="Calibri" w:hAnsi="Calibri" w:cs="Calibri"/>
          <w:color w:val="000000"/>
          <w:sz w:val="21"/>
          <w:szCs w:val="21"/>
        </w:rPr>
        <w:t>Apidologie</w:t>
      </w:r>
      <w:proofErr w:type="spellEnd"/>
      <w:r w:rsidR="003F7EE1" w:rsidRPr="003F7EE1">
        <w:rPr>
          <w:rFonts w:ascii="Calibri" w:hAnsi="Calibri" w:cs="Calibri"/>
          <w:color w:val="000000"/>
          <w:sz w:val="21"/>
          <w:szCs w:val="21"/>
        </w:rPr>
        <w:t>, 28 5 (1997) 287-293</w:t>
      </w:r>
    </w:p>
    <w:p w14:paraId="70816566" w14:textId="4D35528F" w:rsidR="003F7EE1" w:rsidRDefault="003F7EE1" w:rsidP="003F7EE1">
      <w:pPr>
        <w:pStyle w:val="References"/>
      </w:pPr>
      <w:proofErr w:type="spellStart"/>
      <w:r>
        <w:t>Everaldo</w:t>
      </w:r>
      <w:proofErr w:type="spellEnd"/>
      <w:r>
        <w:t xml:space="preserve"> </w:t>
      </w:r>
      <w:proofErr w:type="spellStart"/>
      <w:r>
        <w:t>Attard</w:t>
      </w:r>
      <w:proofErr w:type="spellEnd"/>
      <w:r>
        <w:t xml:space="preserve">* and Joseph </w:t>
      </w:r>
      <w:proofErr w:type="spellStart"/>
      <w:r>
        <w:t>Mizzi</w:t>
      </w:r>
      <w:proofErr w:type="spellEnd"/>
      <w:r>
        <w:t xml:space="preserve"> Physicochemical characterization of </w:t>
      </w:r>
      <w:proofErr w:type="spellStart"/>
      <w:r>
        <w:t>Gozitan</w:t>
      </w:r>
      <w:proofErr w:type="spellEnd"/>
      <w:r>
        <w:t xml:space="preserve"> Honey International Journal of Food Studies IJFS October 2013 Volume 2 pages 180–187</w:t>
      </w:r>
    </w:p>
    <w:p w14:paraId="11AD1C35" w14:textId="2353A89E" w:rsidR="003F7EE1" w:rsidRPr="003F7EE1" w:rsidRDefault="003F7EE1" w:rsidP="003F7EE1">
      <w:pPr>
        <w:pStyle w:val="References"/>
      </w:pPr>
      <w:proofErr w:type="spellStart"/>
      <w:r>
        <w:rPr>
          <w:rFonts w:ascii="Arial" w:hAnsi="Arial" w:cs="Arial"/>
          <w:color w:val="333333"/>
          <w:sz w:val="21"/>
          <w:szCs w:val="21"/>
          <w:shd w:val="clear" w:color="auto" w:fill="FFFFFF"/>
        </w:rPr>
        <w:t>Attard</w:t>
      </w:r>
      <w:proofErr w:type="spellEnd"/>
      <w:r>
        <w:rPr>
          <w:rFonts w:ascii="Arial" w:hAnsi="Arial" w:cs="Arial"/>
          <w:color w:val="333333"/>
          <w:sz w:val="21"/>
          <w:szCs w:val="21"/>
          <w:shd w:val="clear" w:color="auto" w:fill="FFFFFF"/>
        </w:rPr>
        <w:t xml:space="preserve">, E., </w:t>
      </w:r>
      <w:proofErr w:type="spellStart"/>
      <w:r>
        <w:rPr>
          <w:rFonts w:ascii="Arial" w:hAnsi="Arial" w:cs="Arial"/>
          <w:color w:val="333333"/>
          <w:sz w:val="21"/>
          <w:szCs w:val="21"/>
          <w:shd w:val="clear" w:color="auto" w:fill="FFFFFF"/>
        </w:rPr>
        <w:t>Bugeja</w:t>
      </w:r>
      <w:proofErr w:type="spellEnd"/>
      <w:r>
        <w:rPr>
          <w:rFonts w:ascii="Arial" w:hAnsi="Arial" w:cs="Arial"/>
          <w:color w:val="333333"/>
          <w:sz w:val="21"/>
          <w:szCs w:val="21"/>
          <w:shd w:val="clear" w:color="auto" w:fill="FFFFFF"/>
        </w:rPr>
        <w:t xml:space="preserve"> Douglas, A., &amp; Camilleri, Ch. (2013). Molecular characterization of Maltese </w:t>
      </w:r>
      <w:proofErr w:type="gramStart"/>
      <w:r>
        <w:rPr>
          <w:rFonts w:ascii="Arial" w:hAnsi="Arial" w:cs="Arial"/>
          <w:color w:val="333333"/>
          <w:sz w:val="21"/>
          <w:szCs w:val="21"/>
          <w:shd w:val="clear" w:color="auto" w:fill="FFFFFF"/>
        </w:rPr>
        <w:t>honey :</w:t>
      </w:r>
      <w:proofErr w:type="gramEnd"/>
      <w:r>
        <w:rPr>
          <w:rFonts w:ascii="Arial" w:hAnsi="Arial" w:cs="Arial"/>
          <w:color w:val="333333"/>
          <w:sz w:val="21"/>
          <w:szCs w:val="21"/>
          <w:shd w:val="clear" w:color="auto" w:fill="FFFFFF"/>
        </w:rPr>
        <w:t xml:space="preserve"> diastase and proline levels changes in Maltese honey seasons. Farm Animal Proteomics 2013, </w:t>
      </w:r>
      <w:proofErr w:type="spellStart"/>
      <w:r>
        <w:rPr>
          <w:rFonts w:ascii="Arial" w:hAnsi="Arial" w:cs="Arial"/>
          <w:color w:val="333333"/>
          <w:sz w:val="21"/>
          <w:szCs w:val="21"/>
          <w:shd w:val="clear" w:color="auto" w:fill="FFFFFF"/>
        </w:rPr>
        <w:t>Košice</w:t>
      </w:r>
      <w:proofErr w:type="spellEnd"/>
      <w:r>
        <w:rPr>
          <w:rFonts w:ascii="Arial" w:hAnsi="Arial" w:cs="Arial"/>
          <w:color w:val="333333"/>
          <w:sz w:val="21"/>
          <w:szCs w:val="21"/>
          <w:shd w:val="clear" w:color="auto" w:fill="FFFFFF"/>
        </w:rPr>
        <w:t>. 266-269.</w:t>
      </w:r>
    </w:p>
    <w:p w14:paraId="5B788A84" w14:textId="1844372E" w:rsidR="003F7EE1" w:rsidRPr="003F7EE1" w:rsidRDefault="003F7EE1" w:rsidP="003F7EE1">
      <w:pPr>
        <w:pStyle w:val="References"/>
      </w:pPr>
      <w:proofErr w:type="spellStart"/>
      <w:r>
        <w:rPr>
          <w:rFonts w:ascii="Arial" w:hAnsi="Arial" w:cs="Arial"/>
          <w:color w:val="333333"/>
          <w:sz w:val="21"/>
          <w:szCs w:val="21"/>
          <w:shd w:val="clear" w:color="auto" w:fill="FFFFFF"/>
        </w:rPr>
        <w:t>Attard</w:t>
      </w:r>
      <w:proofErr w:type="spellEnd"/>
      <w:r>
        <w:rPr>
          <w:rFonts w:ascii="Arial" w:hAnsi="Arial" w:cs="Arial"/>
          <w:color w:val="333333"/>
          <w:sz w:val="21"/>
          <w:szCs w:val="21"/>
          <w:shd w:val="clear" w:color="auto" w:fill="FFFFFF"/>
        </w:rPr>
        <w:t xml:space="preserve">, E., &amp; </w:t>
      </w:r>
      <w:proofErr w:type="spellStart"/>
      <w:r>
        <w:rPr>
          <w:rFonts w:ascii="Arial" w:hAnsi="Arial" w:cs="Arial"/>
          <w:color w:val="333333"/>
          <w:sz w:val="21"/>
          <w:szCs w:val="21"/>
          <w:shd w:val="clear" w:color="auto" w:fill="FFFFFF"/>
        </w:rPr>
        <w:t>Bugeja</w:t>
      </w:r>
      <w:proofErr w:type="spellEnd"/>
      <w:r>
        <w:rPr>
          <w:rFonts w:ascii="Arial" w:hAnsi="Arial" w:cs="Arial"/>
          <w:color w:val="333333"/>
          <w:sz w:val="21"/>
          <w:szCs w:val="21"/>
          <w:shd w:val="clear" w:color="auto" w:fill="FFFFFF"/>
        </w:rPr>
        <w:t xml:space="preserve"> Douglas, A. (2017). Physicochemical characterization of Maltese honey. In Honey Analysis. Croatia: </w:t>
      </w:r>
      <w:proofErr w:type="spellStart"/>
      <w:r>
        <w:rPr>
          <w:rFonts w:ascii="Arial" w:hAnsi="Arial" w:cs="Arial"/>
          <w:color w:val="333333"/>
          <w:sz w:val="21"/>
          <w:szCs w:val="21"/>
          <w:shd w:val="clear" w:color="auto" w:fill="FFFFFF"/>
        </w:rPr>
        <w:t>InTech</w:t>
      </w:r>
      <w:proofErr w:type="spellEnd"/>
      <w:r>
        <w:rPr>
          <w:rFonts w:ascii="Arial" w:hAnsi="Arial" w:cs="Arial"/>
          <w:color w:val="333333"/>
          <w:sz w:val="21"/>
          <w:szCs w:val="21"/>
          <w:shd w:val="clear" w:color="auto" w:fill="FFFFFF"/>
        </w:rPr>
        <w:t>.</w:t>
      </w:r>
    </w:p>
    <w:p w14:paraId="0C059C2F" w14:textId="7496C0B5" w:rsidR="003F7EE1" w:rsidRPr="00BB52A9" w:rsidRDefault="003F7EE1" w:rsidP="003F7EE1">
      <w:pPr>
        <w:pStyle w:val="References"/>
      </w:pPr>
      <w:proofErr w:type="spellStart"/>
      <w:r>
        <w:rPr>
          <w:rStyle w:val="authors"/>
          <w:rFonts w:ascii="Arial" w:hAnsi="Arial" w:cs="Arial"/>
          <w:color w:val="333333"/>
          <w:shd w:val="clear" w:color="auto" w:fill="FFFFFF"/>
        </w:rPr>
        <w:t>Reema</w:t>
      </w:r>
      <w:proofErr w:type="spellEnd"/>
      <w:r>
        <w:rPr>
          <w:rStyle w:val="authors"/>
          <w:rFonts w:ascii="Arial" w:hAnsi="Arial" w:cs="Arial"/>
          <w:color w:val="333333"/>
          <w:shd w:val="clear" w:color="auto" w:fill="FFFFFF"/>
        </w:rPr>
        <w:t xml:space="preserve"> </w:t>
      </w:r>
      <w:proofErr w:type="spellStart"/>
      <w:r>
        <w:rPr>
          <w:rStyle w:val="authors"/>
          <w:rFonts w:ascii="Arial" w:hAnsi="Arial" w:cs="Arial"/>
          <w:color w:val="333333"/>
          <w:shd w:val="clear" w:color="auto" w:fill="FFFFFF"/>
        </w:rPr>
        <w:t>Valand</w:t>
      </w:r>
      <w:proofErr w:type="spellEnd"/>
      <w:r>
        <w:rPr>
          <w:rStyle w:val="authors"/>
          <w:rFonts w:ascii="Arial" w:hAnsi="Arial" w:cs="Arial"/>
          <w:color w:val="333333"/>
          <w:shd w:val="clear" w:color="auto" w:fill="FFFFFF"/>
        </w:rPr>
        <w:t xml:space="preserve">, Sangeeta </w:t>
      </w:r>
      <w:proofErr w:type="spellStart"/>
      <w:r>
        <w:rPr>
          <w:rStyle w:val="authors"/>
          <w:rFonts w:ascii="Arial" w:hAnsi="Arial" w:cs="Arial"/>
          <w:color w:val="333333"/>
          <w:shd w:val="clear" w:color="auto" w:fill="FFFFFF"/>
        </w:rPr>
        <w:t>Tanna</w:t>
      </w:r>
      <w:proofErr w:type="spellEnd"/>
      <w:r>
        <w:rPr>
          <w:rStyle w:val="authors"/>
          <w:rFonts w:ascii="Arial" w:hAnsi="Arial" w:cs="Arial"/>
          <w:color w:val="333333"/>
          <w:shd w:val="clear" w:color="auto" w:fill="FFFFFF"/>
        </w:rPr>
        <w:t xml:space="preserve">, Graham Lawson &amp; Linda </w:t>
      </w:r>
      <w:proofErr w:type="spellStart"/>
      <w:r>
        <w:rPr>
          <w:rStyle w:val="authors"/>
          <w:rFonts w:ascii="Arial" w:hAnsi="Arial" w:cs="Arial"/>
          <w:color w:val="333333"/>
          <w:shd w:val="clear" w:color="auto" w:fill="FFFFFF"/>
        </w:rPr>
        <w:t>Bengtström</w:t>
      </w:r>
      <w:proofErr w:type="spellEnd"/>
      <w:r>
        <w:rPr>
          <w:rFonts w:ascii="Arial" w:hAnsi="Arial" w:cs="Arial"/>
          <w:color w:val="333333"/>
          <w:shd w:val="clear" w:color="auto" w:fill="FFFFFF"/>
        </w:rPr>
        <w:t> </w:t>
      </w:r>
      <w:r>
        <w:rPr>
          <w:rStyle w:val="Date1"/>
          <w:rFonts w:ascii="Arial" w:hAnsi="Arial" w:cs="Arial"/>
          <w:color w:val="333333"/>
          <w:shd w:val="clear" w:color="auto" w:fill="FFFFFF"/>
        </w:rPr>
        <w:t>(2020)</w:t>
      </w:r>
      <w:r>
        <w:rPr>
          <w:rFonts w:ascii="Arial" w:hAnsi="Arial" w:cs="Arial"/>
          <w:color w:val="333333"/>
          <w:shd w:val="clear" w:color="auto" w:fill="FFFFFF"/>
        </w:rPr>
        <w:t> </w:t>
      </w:r>
      <w:r>
        <w:rPr>
          <w:rStyle w:val="arttitle"/>
          <w:rFonts w:ascii="Arial" w:hAnsi="Arial" w:cs="Arial"/>
          <w:color w:val="333333"/>
          <w:shd w:val="clear" w:color="auto" w:fill="FFFFFF"/>
        </w:rPr>
        <w:t>A review of Fourier Transform Infrared (FTIR) spectroscopy used in food adulteration and authenticity investigations,</w:t>
      </w:r>
      <w:r>
        <w:rPr>
          <w:rFonts w:ascii="Arial" w:hAnsi="Arial" w:cs="Arial"/>
          <w:color w:val="333333"/>
          <w:shd w:val="clear" w:color="auto" w:fill="FFFFFF"/>
        </w:rPr>
        <w:t> </w:t>
      </w:r>
      <w:r>
        <w:rPr>
          <w:rStyle w:val="serialtitle"/>
          <w:rFonts w:ascii="Arial" w:hAnsi="Arial" w:cs="Arial"/>
          <w:color w:val="333333"/>
          <w:shd w:val="clear" w:color="auto" w:fill="FFFFFF"/>
        </w:rPr>
        <w:t>Food Additives &amp; Contaminants: Part A,</w:t>
      </w:r>
      <w:r>
        <w:rPr>
          <w:rFonts w:ascii="Arial" w:hAnsi="Arial" w:cs="Arial"/>
          <w:color w:val="333333"/>
          <w:shd w:val="clear" w:color="auto" w:fill="FFFFFF"/>
        </w:rPr>
        <w:t> </w:t>
      </w:r>
      <w:r>
        <w:rPr>
          <w:rStyle w:val="volumeissue"/>
          <w:rFonts w:ascii="Arial" w:hAnsi="Arial" w:cs="Arial"/>
          <w:color w:val="333333"/>
          <w:shd w:val="clear" w:color="auto" w:fill="FFFFFF"/>
        </w:rPr>
        <w:t>37:1,</w:t>
      </w:r>
      <w:r>
        <w:rPr>
          <w:rFonts w:ascii="Arial" w:hAnsi="Arial" w:cs="Arial"/>
          <w:color w:val="333333"/>
          <w:shd w:val="clear" w:color="auto" w:fill="FFFFFF"/>
        </w:rPr>
        <w:t> </w:t>
      </w:r>
      <w:r>
        <w:rPr>
          <w:rStyle w:val="pagerange"/>
          <w:rFonts w:ascii="Arial" w:hAnsi="Arial" w:cs="Arial"/>
          <w:color w:val="333333"/>
          <w:shd w:val="clear" w:color="auto" w:fill="FFFFFF"/>
        </w:rPr>
        <w:t>19-38,</w:t>
      </w:r>
      <w:r>
        <w:rPr>
          <w:rFonts w:ascii="Arial" w:hAnsi="Arial" w:cs="Arial"/>
          <w:color w:val="333333"/>
          <w:shd w:val="clear" w:color="auto" w:fill="FFFFFF"/>
        </w:rPr>
        <w:t> </w:t>
      </w:r>
    </w:p>
    <w:p w14:paraId="65F1F94F" w14:textId="77777777" w:rsidR="003F7EE1" w:rsidRDefault="003F7EE1"/>
    <w:sectPr w:rsidR="003F7E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5BB649C"/>
    <w:multiLevelType w:val="hybridMultilevel"/>
    <w:tmpl w:val="CA7A42D6"/>
    <w:lvl w:ilvl="0" w:tplc="75F000FC">
      <w:start w:val="1"/>
      <w:numFmt w:val="decimal"/>
      <w:pStyle w:val="References"/>
      <w:lvlText w:val="%1."/>
      <w:lvlJc w:val="left"/>
      <w:pPr>
        <w:ind w:left="36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6A1BE3"/>
    <w:multiLevelType w:val="multilevel"/>
    <w:tmpl w:val="B8924676"/>
    <w:lvl w:ilvl="0">
      <w:start w:val="1"/>
      <w:numFmt w:val="decimal"/>
      <w:pStyle w:val="Heading1"/>
      <w:lvlText w:val="%1."/>
      <w:lvlJc w:val="left"/>
      <w:pPr>
        <w:ind w:left="3551" w:hanging="432"/>
      </w:pPr>
      <w:rPr>
        <w:rFonts w:hint="default"/>
        <w:sz w:val="32"/>
        <w:szCs w:val="32"/>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
  </w:num>
  <w:num w:numId="2">
    <w:abstractNumId w:val="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7831"/>
    <w:rsid w:val="00127046"/>
    <w:rsid w:val="00207388"/>
    <w:rsid w:val="002D0D90"/>
    <w:rsid w:val="003F7EE1"/>
    <w:rsid w:val="00680556"/>
    <w:rsid w:val="00874A4B"/>
    <w:rsid w:val="00886C52"/>
    <w:rsid w:val="0089195F"/>
    <w:rsid w:val="009C5CCB"/>
    <w:rsid w:val="00A128E9"/>
    <w:rsid w:val="00AB2731"/>
    <w:rsid w:val="00CC7831"/>
    <w:rsid w:val="00D51372"/>
    <w:rsid w:val="00DC3E6A"/>
    <w:rsid w:val="00FB495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818B9"/>
  <w15:chartTrackingRefBased/>
  <w15:docId w15:val="{7C85F778-1AB6-4DE3-9B16-6FBD400E8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7831"/>
    <w:pPr>
      <w:spacing w:line="360" w:lineRule="auto"/>
      <w:ind w:firstLine="720"/>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CC7831"/>
    <w:pPr>
      <w:keepNext/>
      <w:keepLines/>
      <w:numPr>
        <w:numId w:val="1"/>
      </w:numPr>
      <w:spacing w:before="240" w:after="0"/>
      <w:outlineLvl w:val="0"/>
    </w:pPr>
    <w:rPr>
      <w:rFonts w:eastAsiaTheme="majorEastAsia"/>
      <w:b/>
      <w:color w:val="000000" w:themeColor="text1"/>
      <w:sz w:val="32"/>
      <w:szCs w:val="32"/>
    </w:rPr>
  </w:style>
  <w:style w:type="paragraph" w:styleId="Heading2">
    <w:name w:val="heading 2"/>
    <w:basedOn w:val="Normal"/>
    <w:next w:val="Normal"/>
    <w:link w:val="Heading2Char"/>
    <w:uiPriority w:val="9"/>
    <w:unhideWhenUsed/>
    <w:qFormat/>
    <w:rsid w:val="00CC7831"/>
    <w:pPr>
      <w:keepNext/>
      <w:keepLines/>
      <w:numPr>
        <w:ilvl w:val="1"/>
        <w:numId w:val="1"/>
      </w:numPr>
      <w:spacing w:before="40" w:after="0"/>
      <w:outlineLvl w:val="1"/>
    </w:pPr>
    <w:rPr>
      <w:rFonts w:eastAsiaTheme="majorEastAsia"/>
      <w:b/>
      <w:color w:val="000000" w:themeColor="text1"/>
      <w:sz w:val="28"/>
      <w:szCs w:val="28"/>
    </w:rPr>
  </w:style>
  <w:style w:type="paragraph" w:styleId="Heading3">
    <w:name w:val="heading 3"/>
    <w:basedOn w:val="Normal"/>
    <w:next w:val="Normal"/>
    <w:link w:val="Heading3Char"/>
    <w:uiPriority w:val="9"/>
    <w:unhideWhenUsed/>
    <w:qFormat/>
    <w:rsid w:val="00CC7831"/>
    <w:pPr>
      <w:keepNext/>
      <w:keepLines/>
      <w:numPr>
        <w:ilvl w:val="2"/>
        <w:numId w:val="1"/>
      </w:numPr>
      <w:spacing w:before="40" w:after="0"/>
      <w:outlineLvl w:val="2"/>
    </w:pPr>
    <w:rPr>
      <w:rFonts w:eastAsiaTheme="majorEastAsia"/>
      <w:b/>
      <w:color w:val="000000" w:themeColor="text1"/>
    </w:rPr>
  </w:style>
  <w:style w:type="paragraph" w:styleId="Heading4">
    <w:name w:val="heading 4"/>
    <w:basedOn w:val="Normal"/>
    <w:next w:val="Normal"/>
    <w:link w:val="Heading4Char"/>
    <w:uiPriority w:val="9"/>
    <w:unhideWhenUsed/>
    <w:qFormat/>
    <w:rsid w:val="00CC7831"/>
    <w:pPr>
      <w:keepNext/>
      <w:keepLines/>
      <w:numPr>
        <w:ilvl w:val="3"/>
        <w:numId w:val="1"/>
      </w:numPr>
      <w:spacing w:before="40" w:after="0"/>
      <w:outlineLvl w:val="3"/>
    </w:pPr>
    <w:rPr>
      <w:rFonts w:eastAsiaTheme="majorEastAsia"/>
      <w:b/>
      <w:i/>
      <w:iCs/>
      <w:color w:val="000000" w:themeColor="text1"/>
    </w:rPr>
  </w:style>
  <w:style w:type="paragraph" w:styleId="Heading5">
    <w:name w:val="heading 5"/>
    <w:basedOn w:val="Normal"/>
    <w:next w:val="Normal"/>
    <w:link w:val="Heading5Char"/>
    <w:uiPriority w:val="9"/>
    <w:unhideWhenUsed/>
    <w:qFormat/>
    <w:rsid w:val="00CC7831"/>
    <w:pPr>
      <w:keepNext/>
      <w:keepLines/>
      <w:numPr>
        <w:ilvl w:val="4"/>
        <w:numId w:val="1"/>
      </w:numPr>
      <w:spacing w:before="40" w:after="0"/>
      <w:outlineLvl w:val="4"/>
    </w:pPr>
    <w:rPr>
      <w:rFonts w:eastAsiaTheme="majorEastAsia"/>
      <w:i/>
      <w:color w:val="000000" w:themeColor="text1"/>
    </w:rPr>
  </w:style>
  <w:style w:type="paragraph" w:styleId="Heading6">
    <w:name w:val="heading 6"/>
    <w:basedOn w:val="Normal"/>
    <w:next w:val="Normal"/>
    <w:link w:val="Heading6Char"/>
    <w:uiPriority w:val="9"/>
    <w:semiHidden/>
    <w:unhideWhenUsed/>
    <w:qFormat/>
    <w:rsid w:val="00CC7831"/>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C7831"/>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C7831"/>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C7831"/>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7831"/>
    <w:rPr>
      <w:rFonts w:ascii="Times New Roman" w:eastAsiaTheme="majorEastAsia" w:hAnsi="Times New Roman" w:cs="Times New Roman"/>
      <w:b/>
      <w:color w:val="000000" w:themeColor="text1"/>
      <w:sz w:val="32"/>
      <w:szCs w:val="32"/>
    </w:rPr>
  </w:style>
  <w:style w:type="character" w:customStyle="1" w:styleId="Heading2Char">
    <w:name w:val="Heading 2 Char"/>
    <w:basedOn w:val="DefaultParagraphFont"/>
    <w:link w:val="Heading2"/>
    <w:uiPriority w:val="9"/>
    <w:rsid w:val="00CC7831"/>
    <w:rPr>
      <w:rFonts w:ascii="Times New Roman" w:eastAsiaTheme="majorEastAsia" w:hAnsi="Times New Roman" w:cs="Times New Roman"/>
      <w:b/>
      <w:color w:val="000000" w:themeColor="text1"/>
      <w:sz w:val="28"/>
      <w:szCs w:val="28"/>
    </w:rPr>
  </w:style>
  <w:style w:type="character" w:customStyle="1" w:styleId="Heading3Char">
    <w:name w:val="Heading 3 Char"/>
    <w:basedOn w:val="DefaultParagraphFont"/>
    <w:link w:val="Heading3"/>
    <w:uiPriority w:val="9"/>
    <w:rsid w:val="00CC7831"/>
    <w:rPr>
      <w:rFonts w:ascii="Times New Roman" w:eastAsiaTheme="majorEastAsia" w:hAnsi="Times New Roman" w:cs="Times New Roman"/>
      <w:b/>
      <w:color w:val="000000" w:themeColor="text1"/>
      <w:sz w:val="24"/>
      <w:szCs w:val="24"/>
    </w:rPr>
  </w:style>
  <w:style w:type="character" w:customStyle="1" w:styleId="Heading4Char">
    <w:name w:val="Heading 4 Char"/>
    <w:basedOn w:val="DefaultParagraphFont"/>
    <w:link w:val="Heading4"/>
    <w:uiPriority w:val="9"/>
    <w:rsid w:val="00CC7831"/>
    <w:rPr>
      <w:rFonts w:ascii="Times New Roman" w:eastAsiaTheme="majorEastAsia" w:hAnsi="Times New Roman" w:cs="Times New Roman"/>
      <w:b/>
      <w:i/>
      <w:iCs/>
      <w:color w:val="000000" w:themeColor="text1"/>
      <w:sz w:val="24"/>
      <w:szCs w:val="24"/>
    </w:rPr>
  </w:style>
  <w:style w:type="character" w:customStyle="1" w:styleId="Heading5Char">
    <w:name w:val="Heading 5 Char"/>
    <w:basedOn w:val="DefaultParagraphFont"/>
    <w:link w:val="Heading5"/>
    <w:uiPriority w:val="9"/>
    <w:rsid w:val="00CC7831"/>
    <w:rPr>
      <w:rFonts w:ascii="Times New Roman" w:eastAsiaTheme="majorEastAsia" w:hAnsi="Times New Roman" w:cs="Times New Roman"/>
      <w:i/>
      <w:color w:val="000000" w:themeColor="text1"/>
      <w:sz w:val="24"/>
      <w:szCs w:val="24"/>
    </w:rPr>
  </w:style>
  <w:style w:type="character" w:customStyle="1" w:styleId="Heading6Char">
    <w:name w:val="Heading 6 Char"/>
    <w:basedOn w:val="DefaultParagraphFont"/>
    <w:link w:val="Heading6"/>
    <w:uiPriority w:val="9"/>
    <w:semiHidden/>
    <w:rsid w:val="00CC7831"/>
    <w:rPr>
      <w:rFonts w:asciiTheme="majorHAnsi" w:eastAsiaTheme="majorEastAsia" w:hAnsiTheme="majorHAnsi" w:cstheme="majorBidi"/>
      <w:color w:val="1F3763" w:themeColor="accent1" w:themeShade="7F"/>
      <w:sz w:val="24"/>
      <w:szCs w:val="24"/>
    </w:rPr>
  </w:style>
  <w:style w:type="character" w:customStyle="1" w:styleId="Heading7Char">
    <w:name w:val="Heading 7 Char"/>
    <w:basedOn w:val="DefaultParagraphFont"/>
    <w:link w:val="Heading7"/>
    <w:uiPriority w:val="9"/>
    <w:semiHidden/>
    <w:rsid w:val="00CC7831"/>
    <w:rPr>
      <w:rFonts w:asciiTheme="majorHAnsi" w:eastAsiaTheme="majorEastAsia" w:hAnsiTheme="majorHAnsi" w:cstheme="majorBidi"/>
      <w:i/>
      <w:iCs/>
      <w:color w:val="1F3763" w:themeColor="accent1" w:themeShade="7F"/>
      <w:sz w:val="24"/>
      <w:szCs w:val="24"/>
    </w:rPr>
  </w:style>
  <w:style w:type="character" w:customStyle="1" w:styleId="Heading8Char">
    <w:name w:val="Heading 8 Char"/>
    <w:basedOn w:val="DefaultParagraphFont"/>
    <w:link w:val="Heading8"/>
    <w:uiPriority w:val="9"/>
    <w:semiHidden/>
    <w:rsid w:val="00CC783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C7831"/>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CC7831"/>
    <w:pPr>
      <w:spacing w:after="200" w:line="240" w:lineRule="auto"/>
      <w:ind w:firstLine="0"/>
      <w:jc w:val="center"/>
    </w:pPr>
    <w:rPr>
      <w:b/>
      <w:iCs/>
      <w:color w:val="000000" w:themeColor="text1"/>
      <w:sz w:val="18"/>
      <w:szCs w:val="18"/>
    </w:rPr>
  </w:style>
  <w:style w:type="table" w:customStyle="1" w:styleId="TableGrid1">
    <w:name w:val="Table Grid1"/>
    <w:basedOn w:val="TableNormal"/>
    <w:next w:val="TableGrid"/>
    <w:uiPriority w:val="39"/>
    <w:rsid w:val="00CC78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CC78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CC78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805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0556"/>
    <w:rPr>
      <w:rFonts w:ascii="Segoe UI" w:hAnsi="Segoe UI" w:cs="Segoe UI"/>
      <w:sz w:val="18"/>
      <w:szCs w:val="18"/>
    </w:rPr>
  </w:style>
  <w:style w:type="character" w:customStyle="1" w:styleId="authors">
    <w:name w:val="authors"/>
    <w:basedOn w:val="DefaultParagraphFont"/>
    <w:rsid w:val="003F7EE1"/>
  </w:style>
  <w:style w:type="character" w:customStyle="1" w:styleId="Date1">
    <w:name w:val="Date1"/>
    <w:basedOn w:val="DefaultParagraphFont"/>
    <w:rsid w:val="003F7EE1"/>
  </w:style>
  <w:style w:type="character" w:customStyle="1" w:styleId="arttitle">
    <w:name w:val="art_title"/>
    <w:basedOn w:val="DefaultParagraphFont"/>
    <w:rsid w:val="003F7EE1"/>
  </w:style>
  <w:style w:type="character" w:customStyle="1" w:styleId="serialtitle">
    <w:name w:val="serial_title"/>
    <w:basedOn w:val="DefaultParagraphFont"/>
    <w:rsid w:val="003F7EE1"/>
  </w:style>
  <w:style w:type="character" w:customStyle="1" w:styleId="volumeissue">
    <w:name w:val="volume_issue"/>
    <w:basedOn w:val="DefaultParagraphFont"/>
    <w:rsid w:val="003F7EE1"/>
  </w:style>
  <w:style w:type="character" w:customStyle="1" w:styleId="pagerange">
    <w:name w:val="page_range"/>
    <w:basedOn w:val="DefaultParagraphFont"/>
    <w:rsid w:val="003F7EE1"/>
  </w:style>
  <w:style w:type="character" w:customStyle="1" w:styleId="doilink">
    <w:name w:val="doi_link"/>
    <w:basedOn w:val="DefaultParagraphFont"/>
    <w:rsid w:val="003F7EE1"/>
  </w:style>
  <w:style w:type="character" w:styleId="Hyperlink">
    <w:name w:val="Hyperlink"/>
    <w:basedOn w:val="DefaultParagraphFont"/>
    <w:uiPriority w:val="99"/>
    <w:semiHidden/>
    <w:unhideWhenUsed/>
    <w:rsid w:val="003F7EE1"/>
    <w:rPr>
      <w:color w:val="0000FF"/>
      <w:u w:val="single"/>
    </w:rPr>
  </w:style>
  <w:style w:type="paragraph" w:customStyle="1" w:styleId="References">
    <w:name w:val="References"/>
    <w:basedOn w:val="ListParagraph"/>
    <w:link w:val="ReferencesChar"/>
    <w:qFormat/>
    <w:rsid w:val="003F7EE1"/>
    <w:pPr>
      <w:numPr>
        <w:numId w:val="2"/>
      </w:numPr>
      <w:spacing w:after="80" w:line="276" w:lineRule="auto"/>
      <w:ind w:hanging="436"/>
    </w:pPr>
  </w:style>
  <w:style w:type="character" w:customStyle="1" w:styleId="ReferencesChar">
    <w:name w:val="References Char"/>
    <w:basedOn w:val="DefaultParagraphFont"/>
    <w:link w:val="References"/>
    <w:rsid w:val="003F7EE1"/>
    <w:rPr>
      <w:rFonts w:ascii="Times New Roman" w:hAnsi="Times New Roman" w:cs="Times New Roman"/>
      <w:sz w:val="24"/>
      <w:szCs w:val="24"/>
    </w:rPr>
  </w:style>
  <w:style w:type="paragraph" w:styleId="ListParagraph">
    <w:name w:val="List Paragraph"/>
    <w:basedOn w:val="Normal"/>
    <w:uiPriority w:val="34"/>
    <w:qFormat/>
    <w:rsid w:val="003F7EE1"/>
    <w:pPr>
      <w:ind w:left="720"/>
      <w:contextualSpacing/>
    </w:pPr>
  </w:style>
  <w:style w:type="character" w:customStyle="1" w:styleId="author">
    <w:name w:val="author"/>
    <w:basedOn w:val="DefaultParagraphFont"/>
    <w:rsid w:val="003F7E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5300370">
      <w:bodyDiv w:val="1"/>
      <w:marLeft w:val="0"/>
      <w:marRight w:val="0"/>
      <w:marTop w:val="0"/>
      <w:marBottom w:val="0"/>
      <w:divBdr>
        <w:top w:val="none" w:sz="0" w:space="0" w:color="auto"/>
        <w:left w:val="none" w:sz="0" w:space="0" w:color="auto"/>
        <w:bottom w:val="none" w:sz="0" w:space="0" w:color="auto"/>
        <w:right w:val="none" w:sz="0" w:space="0" w:color="auto"/>
      </w:divBdr>
      <w:divsChild>
        <w:div w:id="1231162343">
          <w:marLeft w:val="0"/>
          <w:marRight w:val="0"/>
          <w:marTop w:val="0"/>
          <w:marBottom w:val="0"/>
          <w:divBdr>
            <w:top w:val="none" w:sz="0" w:space="0" w:color="auto"/>
            <w:left w:val="none" w:sz="0" w:space="0" w:color="auto"/>
            <w:bottom w:val="none" w:sz="0" w:space="0" w:color="auto"/>
            <w:right w:val="none" w:sz="0" w:space="0" w:color="auto"/>
          </w:divBdr>
        </w:div>
        <w:div w:id="7892012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image" Target="media/image2.emf"/><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apidologie.org/articles/apido/abs/1997/04/Apidologie_0044-8435_1997_28_5_ART0005/Apidologie_0044-8435_1997_28_5_ART0005.html" TargetMode="External"/><Relationship Id="rId4" Type="http://schemas.openxmlformats.org/officeDocument/2006/relationships/settings" Target="settings.xml"/><Relationship Id="rId9" Type="http://schemas.openxmlformats.org/officeDocument/2006/relationships/hyperlink" Target="https://doi.org/10.1080/00218839.2017.1371522"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Jean%20Paul%20Formosa\Desktop\Honey%20Paper%20COrrections\FOr%20paper\Book1.xlsx" TargetMode="Externa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4615166760306731E-2"/>
          <c:y val="4.8179871520342615E-2"/>
          <c:w val="0.88144359093979507"/>
          <c:h val="0.7490874066330574"/>
        </c:manualLayout>
      </c:layout>
      <c:scatterChart>
        <c:scatterStyle val="smoothMarker"/>
        <c:varyColors val="0"/>
        <c:ser>
          <c:idx val="0"/>
          <c:order val="0"/>
          <c:tx>
            <c:strRef>
              <c:f>Sheet2!$B$1</c:f>
              <c:strCache>
                <c:ptCount val="1"/>
                <c:pt idx="0">
                  <c:v>Component 1</c:v>
                </c:pt>
              </c:strCache>
            </c:strRef>
          </c:tx>
          <c:spPr>
            <a:ln w="19050" cap="rnd">
              <a:solidFill>
                <a:schemeClr val="accent5"/>
              </a:solidFill>
              <a:round/>
            </a:ln>
            <a:effectLst/>
          </c:spPr>
          <c:marker>
            <c:symbol val="none"/>
          </c:marker>
          <c:xVal>
            <c:numRef>
              <c:f>Sheet3!$A$1:$A$551</c:f>
              <c:numCache>
                <c:formatCode>General</c:formatCode>
                <c:ptCount val="551"/>
                <c:pt idx="0">
                  <c:v>740.665344</c:v>
                </c:pt>
                <c:pt idx="1">
                  <c:v>742.59415999999999</c:v>
                </c:pt>
                <c:pt idx="2">
                  <c:v>744.52297599999997</c:v>
                </c:pt>
                <c:pt idx="3">
                  <c:v>746.45179199999995</c:v>
                </c:pt>
                <c:pt idx="4">
                  <c:v>748.38060800000005</c:v>
                </c:pt>
                <c:pt idx="5">
                  <c:v>750.30942400000004</c:v>
                </c:pt>
                <c:pt idx="6">
                  <c:v>752.23824000000002</c:v>
                </c:pt>
                <c:pt idx="7">
                  <c:v>754.167056</c:v>
                </c:pt>
                <c:pt idx="8">
                  <c:v>756.09587199999999</c:v>
                </c:pt>
                <c:pt idx="9">
                  <c:v>758.02468799999997</c:v>
                </c:pt>
                <c:pt idx="10">
                  <c:v>759.95350399999995</c:v>
                </c:pt>
                <c:pt idx="11">
                  <c:v>761.88232000000005</c:v>
                </c:pt>
                <c:pt idx="12">
                  <c:v>763.81113600000003</c:v>
                </c:pt>
                <c:pt idx="13">
                  <c:v>765.73995200000002</c:v>
                </c:pt>
                <c:pt idx="14">
                  <c:v>767.668768</c:v>
                </c:pt>
                <c:pt idx="15">
                  <c:v>769.59758399999998</c:v>
                </c:pt>
                <c:pt idx="16">
                  <c:v>771.52639999999997</c:v>
                </c:pt>
                <c:pt idx="17">
                  <c:v>773.45521599999995</c:v>
                </c:pt>
                <c:pt idx="18">
                  <c:v>775.38403200000005</c:v>
                </c:pt>
                <c:pt idx="19">
                  <c:v>777.31284800000003</c:v>
                </c:pt>
                <c:pt idx="20">
                  <c:v>779.24166400000001</c:v>
                </c:pt>
                <c:pt idx="21">
                  <c:v>781.17048</c:v>
                </c:pt>
                <c:pt idx="22">
                  <c:v>783.09929599999998</c:v>
                </c:pt>
                <c:pt idx="23">
                  <c:v>785.02811199999996</c:v>
                </c:pt>
                <c:pt idx="24">
                  <c:v>786.95692799999995</c:v>
                </c:pt>
                <c:pt idx="25">
                  <c:v>788.88574400000005</c:v>
                </c:pt>
                <c:pt idx="26">
                  <c:v>790.81456000000003</c:v>
                </c:pt>
                <c:pt idx="27">
                  <c:v>792.74337600000001</c:v>
                </c:pt>
                <c:pt idx="28">
                  <c:v>794.672192</c:v>
                </c:pt>
                <c:pt idx="29">
                  <c:v>796.60100799999998</c:v>
                </c:pt>
                <c:pt idx="30">
                  <c:v>798.52982399999996</c:v>
                </c:pt>
                <c:pt idx="31">
                  <c:v>800.45863999999995</c:v>
                </c:pt>
                <c:pt idx="32">
                  <c:v>802.38745600000004</c:v>
                </c:pt>
                <c:pt idx="33">
                  <c:v>804.31627200000003</c:v>
                </c:pt>
                <c:pt idx="34">
                  <c:v>806.24508800000001</c:v>
                </c:pt>
                <c:pt idx="35">
                  <c:v>808.17390399999999</c:v>
                </c:pt>
                <c:pt idx="36">
                  <c:v>810.10271999999998</c:v>
                </c:pt>
                <c:pt idx="37">
                  <c:v>812.03153599999996</c:v>
                </c:pt>
                <c:pt idx="38">
                  <c:v>813.96035199999994</c:v>
                </c:pt>
                <c:pt idx="39">
                  <c:v>815.88916800000004</c:v>
                </c:pt>
                <c:pt idx="40">
                  <c:v>817.81798400000002</c:v>
                </c:pt>
                <c:pt idx="41">
                  <c:v>819.74680000000001</c:v>
                </c:pt>
                <c:pt idx="42">
                  <c:v>821.67561599999999</c:v>
                </c:pt>
                <c:pt idx="43">
                  <c:v>823.60443199999997</c:v>
                </c:pt>
                <c:pt idx="44">
                  <c:v>825.53324799999996</c:v>
                </c:pt>
                <c:pt idx="45">
                  <c:v>827.46206400000005</c:v>
                </c:pt>
                <c:pt idx="46">
                  <c:v>829.39088000000004</c:v>
                </c:pt>
                <c:pt idx="47">
                  <c:v>831.31969600000002</c:v>
                </c:pt>
                <c:pt idx="48">
                  <c:v>833.24851200000001</c:v>
                </c:pt>
                <c:pt idx="49">
                  <c:v>835.17732799999999</c:v>
                </c:pt>
                <c:pt idx="50">
                  <c:v>837.10614399999997</c:v>
                </c:pt>
                <c:pt idx="51">
                  <c:v>839.03495999999996</c:v>
                </c:pt>
                <c:pt idx="52">
                  <c:v>840.96377600000005</c:v>
                </c:pt>
                <c:pt idx="53">
                  <c:v>842.89259200000004</c:v>
                </c:pt>
                <c:pt idx="54">
                  <c:v>844.82140800000002</c:v>
                </c:pt>
                <c:pt idx="55">
                  <c:v>846.750224</c:v>
                </c:pt>
                <c:pt idx="56">
                  <c:v>848.67903999999999</c:v>
                </c:pt>
                <c:pt idx="57">
                  <c:v>850.60785599999997</c:v>
                </c:pt>
                <c:pt idx="58">
                  <c:v>852.53667199999995</c:v>
                </c:pt>
                <c:pt idx="59">
                  <c:v>854.46548800000005</c:v>
                </c:pt>
                <c:pt idx="60">
                  <c:v>856.39430400000003</c:v>
                </c:pt>
                <c:pt idx="61">
                  <c:v>858.32312000000002</c:v>
                </c:pt>
                <c:pt idx="62">
                  <c:v>860.251936</c:v>
                </c:pt>
                <c:pt idx="63">
                  <c:v>862.18075199999998</c:v>
                </c:pt>
                <c:pt idx="64">
                  <c:v>864.10956799999997</c:v>
                </c:pt>
                <c:pt idx="65">
                  <c:v>866.03838399999995</c:v>
                </c:pt>
                <c:pt idx="66">
                  <c:v>867.96720000000005</c:v>
                </c:pt>
                <c:pt idx="67">
                  <c:v>869.89601600000003</c:v>
                </c:pt>
                <c:pt idx="68">
                  <c:v>871.82483200000001</c:v>
                </c:pt>
                <c:pt idx="69">
                  <c:v>873.753648</c:v>
                </c:pt>
                <c:pt idx="70">
                  <c:v>875.68246399999998</c:v>
                </c:pt>
                <c:pt idx="71">
                  <c:v>877.61127999999997</c:v>
                </c:pt>
                <c:pt idx="72">
                  <c:v>879.54009599999995</c:v>
                </c:pt>
                <c:pt idx="73">
                  <c:v>881.46891200000005</c:v>
                </c:pt>
                <c:pt idx="74">
                  <c:v>883.39772800000003</c:v>
                </c:pt>
                <c:pt idx="75">
                  <c:v>885.32654400000001</c:v>
                </c:pt>
                <c:pt idx="76">
                  <c:v>887.25536</c:v>
                </c:pt>
                <c:pt idx="77">
                  <c:v>889.18417599999998</c:v>
                </c:pt>
                <c:pt idx="78">
                  <c:v>891.11299199999996</c:v>
                </c:pt>
                <c:pt idx="79">
                  <c:v>893.04180799999995</c:v>
                </c:pt>
                <c:pt idx="80">
                  <c:v>894.97062400000004</c:v>
                </c:pt>
                <c:pt idx="81">
                  <c:v>896.89944000000003</c:v>
                </c:pt>
                <c:pt idx="82">
                  <c:v>898.82825600000001</c:v>
                </c:pt>
                <c:pt idx="83">
                  <c:v>900.75707199999999</c:v>
                </c:pt>
                <c:pt idx="84">
                  <c:v>902.68588799999998</c:v>
                </c:pt>
                <c:pt idx="85">
                  <c:v>904.61470399999996</c:v>
                </c:pt>
                <c:pt idx="86">
                  <c:v>906.54351999999994</c:v>
                </c:pt>
                <c:pt idx="87">
                  <c:v>908.47233600000004</c:v>
                </c:pt>
                <c:pt idx="88">
                  <c:v>910.40115200000002</c:v>
                </c:pt>
                <c:pt idx="89">
                  <c:v>912.32996800000001</c:v>
                </c:pt>
                <c:pt idx="90">
                  <c:v>914.25878399999999</c:v>
                </c:pt>
                <c:pt idx="91">
                  <c:v>916.18759999999997</c:v>
                </c:pt>
                <c:pt idx="92">
                  <c:v>918.11641599999996</c:v>
                </c:pt>
                <c:pt idx="93">
                  <c:v>920.04523200000006</c:v>
                </c:pt>
                <c:pt idx="94">
                  <c:v>921.97404800000004</c:v>
                </c:pt>
                <c:pt idx="95">
                  <c:v>923.90286400000002</c:v>
                </c:pt>
                <c:pt idx="96">
                  <c:v>925.83168000000001</c:v>
                </c:pt>
                <c:pt idx="97">
                  <c:v>927.76049599999999</c:v>
                </c:pt>
                <c:pt idx="98">
                  <c:v>929.68931199999997</c:v>
                </c:pt>
                <c:pt idx="99">
                  <c:v>931.61812799999996</c:v>
                </c:pt>
                <c:pt idx="100">
                  <c:v>933.54694400000005</c:v>
                </c:pt>
                <c:pt idx="101">
                  <c:v>935.47576000000004</c:v>
                </c:pt>
                <c:pt idx="102">
                  <c:v>937.40457600000002</c:v>
                </c:pt>
                <c:pt idx="103">
                  <c:v>939.333392</c:v>
                </c:pt>
                <c:pt idx="104">
                  <c:v>941.26220799999999</c:v>
                </c:pt>
                <c:pt idx="105">
                  <c:v>943.19102399999997</c:v>
                </c:pt>
                <c:pt idx="106">
                  <c:v>945.11983999999995</c:v>
                </c:pt>
                <c:pt idx="107">
                  <c:v>947.04865600000005</c:v>
                </c:pt>
                <c:pt idx="108">
                  <c:v>948.97747200000003</c:v>
                </c:pt>
                <c:pt idx="109">
                  <c:v>950.90628800000002</c:v>
                </c:pt>
                <c:pt idx="110">
                  <c:v>952.835104</c:v>
                </c:pt>
                <c:pt idx="111">
                  <c:v>954.76391999999998</c:v>
                </c:pt>
                <c:pt idx="112">
                  <c:v>956.69273599999997</c:v>
                </c:pt>
                <c:pt idx="113">
                  <c:v>958.62155199999995</c:v>
                </c:pt>
                <c:pt idx="114">
                  <c:v>960.55036800000005</c:v>
                </c:pt>
                <c:pt idx="115">
                  <c:v>962.47918400000003</c:v>
                </c:pt>
                <c:pt idx="116">
                  <c:v>964.40800000000002</c:v>
                </c:pt>
                <c:pt idx="117">
                  <c:v>966.336816</c:v>
                </c:pt>
                <c:pt idx="118">
                  <c:v>968.26563199999998</c:v>
                </c:pt>
                <c:pt idx="119">
                  <c:v>970.19444799999997</c:v>
                </c:pt>
                <c:pt idx="120">
                  <c:v>972.12326399999995</c:v>
                </c:pt>
                <c:pt idx="121">
                  <c:v>974.05208000000005</c:v>
                </c:pt>
                <c:pt idx="122">
                  <c:v>975.98089600000003</c:v>
                </c:pt>
                <c:pt idx="123">
                  <c:v>977.90971200000001</c:v>
                </c:pt>
                <c:pt idx="124">
                  <c:v>979.838528</c:v>
                </c:pt>
                <c:pt idx="125">
                  <c:v>981.76734399999998</c:v>
                </c:pt>
                <c:pt idx="126">
                  <c:v>983.69615999999996</c:v>
                </c:pt>
                <c:pt idx="127">
                  <c:v>985.62497599999995</c:v>
                </c:pt>
                <c:pt idx="128">
                  <c:v>987.55379200000004</c:v>
                </c:pt>
                <c:pt idx="129">
                  <c:v>989.48260800000003</c:v>
                </c:pt>
                <c:pt idx="130">
                  <c:v>991.41142400000001</c:v>
                </c:pt>
                <c:pt idx="131">
                  <c:v>993.34023999999999</c:v>
                </c:pt>
                <c:pt idx="132">
                  <c:v>995.26905599999998</c:v>
                </c:pt>
                <c:pt idx="133">
                  <c:v>997.19787199999996</c:v>
                </c:pt>
                <c:pt idx="134">
                  <c:v>999.12668799999994</c:v>
                </c:pt>
                <c:pt idx="135">
                  <c:v>1001.055504</c:v>
                </c:pt>
                <c:pt idx="136">
                  <c:v>1002.98432</c:v>
                </c:pt>
                <c:pt idx="137">
                  <c:v>1004.913136</c:v>
                </c:pt>
                <c:pt idx="138">
                  <c:v>1006.841952</c:v>
                </c:pt>
                <c:pt idx="139">
                  <c:v>1008.770768</c:v>
                </c:pt>
                <c:pt idx="140">
                  <c:v>1010.699584</c:v>
                </c:pt>
                <c:pt idx="141">
                  <c:v>1012.6284000000001</c:v>
                </c:pt>
                <c:pt idx="142">
                  <c:v>1014.557216</c:v>
                </c:pt>
                <c:pt idx="143">
                  <c:v>1016.486032</c:v>
                </c:pt>
                <c:pt idx="144">
                  <c:v>1018.414848</c:v>
                </c:pt>
                <c:pt idx="145">
                  <c:v>1020.343664</c:v>
                </c:pt>
                <c:pt idx="146">
                  <c:v>1022.27248</c:v>
                </c:pt>
                <c:pt idx="147">
                  <c:v>1024.201296</c:v>
                </c:pt>
                <c:pt idx="148">
                  <c:v>1026.1301120000001</c:v>
                </c:pt>
                <c:pt idx="149">
                  <c:v>1028.0589279999999</c:v>
                </c:pt>
                <c:pt idx="150">
                  <c:v>1029.987744</c:v>
                </c:pt>
                <c:pt idx="151">
                  <c:v>1031.9165599999999</c:v>
                </c:pt>
                <c:pt idx="152">
                  <c:v>1033.845376</c:v>
                </c:pt>
                <c:pt idx="153">
                  <c:v>1035.7741920000001</c:v>
                </c:pt>
                <c:pt idx="154">
                  <c:v>1037.703008</c:v>
                </c:pt>
                <c:pt idx="155">
                  <c:v>1039.6318240000001</c:v>
                </c:pt>
                <c:pt idx="156">
                  <c:v>1041.5606399999999</c:v>
                </c:pt>
                <c:pt idx="157">
                  <c:v>1043.489456</c:v>
                </c:pt>
                <c:pt idx="158">
                  <c:v>1045.4182719999999</c:v>
                </c:pt>
                <c:pt idx="159">
                  <c:v>1047.347088</c:v>
                </c:pt>
                <c:pt idx="160">
                  <c:v>1049.2759040000001</c:v>
                </c:pt>
                <c:pt idx="161">
                  <c:v>1051.20472</c:v>
                </c:pt>
                <c:pt idx="162">
                  <c:v>1053.133536</c:v>
                </c:pt>
                <c:pt idx="163">
                  <c:v>1055.0623519999999</c:v>
                </c:pt>
                <c:pt idx="164">
                  <c:v>1056.991168</c:v>
                </c:pt>
                <c:pt idx="165">
                  <c:v>1058.9199840000001</c:v>
                </c:pt>
                <c:pt idx="166">
                  <c:v>1060.8488</c:v>
                </c:pt>
                <c:pt idx="167">
                  <c:v>1062.7776160000001</c:v>
                </c:pt>
                <c:pt idx="168">
                  <c:v>1064.7064319999999</c:v>
                </c:pt>
                <c:pt idx="169">
                  <c:v>1066.635248</c:v>
                </c:pt>
                <c:pt idx="170">
                  <c:v>1068.5640639999999</c:v>
                </c:pt>
                <c:pt idx="171">
                  <c:v>1070.49288</c:v>
                </c:pt>
                <c:pt idx="172">
                  <c:v>1072.4216960000001</c:v>
                </c:pt>
                <c:pt idx="173">
                  <c:v>1074.350512</c:v>
                </c:pt>
                <c:pt idx="174">
                  <c:v>1076.2793280000001</c:v>
                </c:pt>
                <c:pt idx="175">
                  <c:v>1078.2081439999999</c:v>
                </c:pt>
                <c:pt idx="176">
                  <c:v>1080.13696</c:v>
                </c:pt>
                <c:pt idx="177">
                  <c:v>1082.0657759999999</c:v>
                </c:pt>
                <c:pt idx="178">
                  <c:v>1083.994592</c:v>
                </c:pt>
                <c:pt idx="179">
                  <c:v>1085.9234080000001</c:v>
                </c:pt>
                <c:pt idx="180">
                  <c:v>1087.852224</c:v>
                </c:pt>
                <c:pt idx="181">
                  <c:v>1089.7810400000001</c:v>
                </c:pt>
                <c:pt idx="182">
                  <c:v>1091.7098559999999</c:v>
                </c:pt>
                <c:pt idx="183">
                  <c:v>1093.638672</c:v>
                </c:pt>
                <c:pt idx="184">
                  <c:v>1095.5674879999999</c:v>
                </c:pt>
                <c:pt idx="185">
                  <c:v>1097.496304</c:v>
                </c:pt>
                <c:pt idx="186">
                  <c:v>1099.4251200000001</c:v>
                </c:pt>
                <c:pt idx="187">
                  <c:v>1101.353936</c:v>
                </c:pt>
                <c:pt idx="188">
                  <c:v>1103.2827520000001</c:v>
                </c:pt>
                <c:pt idx="189">
                  <c:v>1105.2115679999999</c:v>
                </c:pt>
                <c:pt idx="190">
                  <c:v>1107.140384</c:v>
                </c:pt>
                <c:pt idx="191">
                  <c:v>1109.0691999999999</c:v>
                </c:pt>
                <c:pt idx="192">
                  <c:v>1110.998016</c:v>
                </c:pt>
                <c:pt idx="193">
                  <c:v>1112.9268320000001</c:v>
                </c:pt>
                <c:pt idx="194">
                  <c:v>1114.855648</c:v>
                </c:pt>
                <c:pt idx="195">
                  <c:v>1116.7844640000001</c:v>
                </c:pt>
                <c:pt idx="196">
                  <c:v>1118.7132799999999</c:v>
                </c:pt>
                <c:pt idx="197">
                  <c:v>1120.642096</c:v>
                </c:pt>
                <c:pt idx="198">
                  <c:v>1122.5709119999999</c:v>
                </c:pt>
                <c:pt idx="199">
                  <c:v>1124.499728</c:v>
                </c:pt>
                <c:pt idx="200">
                  <c:v>1126.4285440000001</c:v>
                </c:pt>
                <c:pt idx="201">
                  <c:v>1128.35736</c:v>
                </c:pt>
                <c:pt idx="202">
                  <c:v>1130.2861760000001</c:v>
                </c:pt>
                <c:pt idx="203">
                  <c:v>1132.2149919999999</c:v>
                </c:pt>
                <c:pt idx="204">
                  <c:v>1134.143808</c:v>
                </c:pt>
                <c:pt idx="205">
                  <c:v>1136.0726239999999</c:v>
                </c:pt>
                <c:pt idx="206">
                  <c:v>1138.00144</c:v>
                </c:pt>
                <c:pt idx="207">
                  <c:v>1139.9302560000001</c:v>
                </c:pt>
                <c:pt idx="208">
                  <c:v>1141.859072</c:v>
                </c:pt>
                <c:pt idx="209">
                  <c:v>1143.7878880000001</c:v>
                </c:pt>
                <c:pt idx="210">
                  <c:v>1145.7167039999999</c:v>
                </c:pt>
                <c:pt idx="211">
                  <c:v>1147.64552</c:v>
                </c:pt>
                <c:pt idx="212">
                  <c:v>1149.5743359999999</c:v>
                </c:pt>
                <c:pt idx="213">
                  <c:v>1151.503152</c:v>
                </c:pt>
                <c:pt idx="214">
                  <c:v>1153.4319680000001</c:v>
                </c:pt>
                <c:pt idx="215">
                  <c:v>1155.360784</c:v>
                </c:pt>
                <c:pt idx="216">
                  <c:v>1157.2896000000001</c:v>
                </c:pt>
                <c:pt idx="217">
                  <c:v>1159.2184159999999</c:v>
                </c:pt>
                <c:pt idx="218">
                  <c:v>1161.147232</c:v>
                </c:pt>
                <c:pt idx="219">
                  <c:v>1163.0760479999999</c:v>
                </c:pt>
                <c:pt idx="220">
                  <c:v>1165.004864</c:v>
                </c:pt>
                <c:pt idx="221">
                  <c:v>1166.9336800000001</c:v>
                </c:pt>
                <c:pt idx="222">
                  <c:v>1168.862496</c:v>
                </c:pt>
                <c:pt idx="223">
                  <c:v>1170.7913120000001</c:v>
                </c:pt>
                <c:pt idx="224">
                  <c:v>1172.7201279999999</c:v>
                </c:pt>
                <c:pt idx="225">
                  <c:v>1174.648944</c:v>
                </c:pt>
                <c:pt idx="226">
                  <c:v>1176.5777599999999</c:v>
                </c:pt>
                <c:pt idx="227">
                  <c:v>1178.506576</c:v>
                </c:pt>
                <c:pt idx="228">
                  <c:v>1180.4353920000001</c:v>
                </c:pt>
                <c:pt idx="229">
                  <c:v>1182.364208</c:v>
                </c:pt>
                <c:pt idx="230">
                  <c:v>1184.2930240000001</c:v>
                </c:pt>
                <c:pt idx="231">
                  <c:v>1186.2218399999999</c:v>
                </c:pt>
                <c:pt idx="232">
                  <c:v>1188.150656</c:v>
                </c:pt>
                <c:pt idx="233">
                  <c:v>1190.0794719999999</c:v>
                </c:pt>
                <c:pt idx="234">
                  <c:v>1192.008288</c:v>
                </c:pt>
                <c:pt idx="235">
                  <c:v>1193.9371040000001</c:v>
                </c:pt>
                <c:pt idx="236">
                  <c:v>1195.86592</c:v>
                </c:pt>
                <c:pt idx="237">
                  <c:v>1197.7947360000001</c:v>
                </c:pt>
                <c:pt idx="238">
                  <c:v>1199.7235519999999</c:v>
                </c:pt>
                <c:pt idx="239">
                  <c:v>1201.652368</c:v>
                </c:pt>
                <c:pt idx="240">
                  <c:v>1203.5811839999999</c:v>
                </c:pt>
                <c:pt idx="241">
                  <c:v>1205.51</c:v>
                </c:pt>
                <c:pt idx="242">
                  <c:v>1207.4388160000001</c:v>
                </c:pt>
                <c:pt idx="243">
                  <c:v>1209.367632</c:v>
                </c:pt>
                <c:pt idx="244">
                  <c:v>1211.2964480000001</c:v>
                </c:pt>
                <c:pt idx="245">
                  <c:v>1213.2252639999999</c:v>
                </c:pt>
                <c:pt idx="246">
                  <c:v>1215.15408</c:v>
                </c:pt>
                <c:pt idx="247">
                  <c:v>1217.0828959999999</c:v>
                </c:pt>
                <c:pt idx="248">
                  <c:v>1219.011712</c:v>
                </c:pt>
                <c:pt idx="249">
                  <c:v>1220.9405280000001</c:v>
                </c:pt>
                <c:pt idx="250">
                  <c:v>1222.869344</c:v>
                </c:pt>
                <c:pt idx="251">
                  <c:v>1224.7981600000001</c:v>
                </c:pt>
                <c:pt idx="252">
                  <c:v>1226.7269759999999</c:v>
                </c:pt>
                <c:pt idx="253">
                  <c:v>1228.655792</c:v>
                </c:pt>
                <c:pt idx="254">
                  <c:v>1230.5846079999999</c:v>
                </c:pt>
                <c:pt idx="255">
                  <c:v>1232.513424</c:v>
                </c:pt>
                <c:pt idx="256">
                  <c:v>1234.4422400000001</c:v>
                </c:pt>
                <c:pt idx="257">
                  <c:v>1236.371056</c:v>
                </c:pt>
                <c:pt idx="258">
                  <c:v>1238.2998720000001</c:v>
                </c:pt>
                <c:pt idx="259">
                  <c:v>1240.2286879999999</c:v>
                </c:pt>
                <c:pt idx="260">
                  <c:v>1242.157504</c:v>
                </c:pt>
                <c:pt idx="261">
                  <c:v>1244.0863199999999</c:v>
                </c:pt>
                <c:pt idx="262">
                  <c:v>1246.015136</c:v>
                </c:pt>
                <c:pt idx="263">
                  <c:v>1247.9439520000001</c:v>
                </c:pt>
                <c:pt idx="264">
                  <c:v>1249.872768</c:v>
                </c:pt>
                <c:pt idx="265">
                  <c:v>1251.801584</c:v>
                </c:pt>
                <c:pt idx="266">
                  <c:v>1253.7303999999999</c:v>
                </c:pt>
                <c:pt idx="267">
                  <c:v>1255.659216</c:v>
                </c:pt>
                <c:pt idx="268">
                  <c:v>1257.5880320000001</c:v>
                </c:pt>
                <c:pt idx="269">
                  <c:v>1259.516848</c:v>
                </c:pt>
                <c:pt idx="270">
                  <c:v>1261.4456640000001</c:v>
                </c:pt>
                <c:pt idx="271">
                  <c:v>1263.3744799999999</c:v>
                </c:pt>
                <c:pt idx="272">
                  <c:v>1265.303296</c:v>
                </c:pt>
                <c:pt idx="273">
                  <c:v>1267.2321119999999</c:v>
                </c:pt>
                <c:pt idx="274">
                  <c:v>1269.160928</c:v>
                </c:pt>
                <c:pt idx="275">
                  <c:v>1271.0897440000001</c:v>
                </c:pt>
                <c:pt idx="276">
                  <c:v>1273.01856</c:v>
                </c:pt>
                <c:pt idx="277">
                  <c:v>1274.9473760000001</c:v>
                </c:pt>
                <c:pt idx="278">
                  <c:v>1276.8761919999999</c:v>
                </c:pt>
                <c:pt idx="279">
                  <c:v>1278.805008</c:v>
                </c:pt>
                <c:pt idx="280">
                  <c:v>1280.7338239999999</c:v>
                </c:pt>
                <c:pt idx="281">
                  <c:v>1282.66264</c:v>
                </c:pt>
                <c:pt idx="282">
                  <c:v>1284.5914560000001</c:v>
                </c:pt>
                <c:pt idx="283">
                  <c:v>1286.520272</c:v>
                </c:pt>
                <c:pt idx="284">
                  <c:v>1288.4490880000001</c:v>
                </c:pt>
                <c:pt idx="285">
                  <c:v>1290.3779039999999</c:v>
                </c:pt>
                <c:pt idx="286">
                  <c:v>1292.30672</c:v>
                </c:pt>
                <c:pt idx="287">
                  <c:v>1294.2355359999999</c:v>
                </c:pt>
                <c:pt idx="288">
                  <c:v>1296.164352</c:v>
                </c:pt>
                <c:pt idx="289">
                  <c:v>1298.0931680000001</c:v>
                </c:pt>
                <c:pt idx="290">
                  <c:v>1300.021984</c:v>
                </c:pt>
                <c:pt idx="291">
                  <c:v>1301.9508000000001</c:v>
                </c:pt>
                <c:pt idx="292">
                  <c:v>1303.8796159999999</c:v>
                </c:pt>
                <c:pt idx="293">
                  <c:v>1305.808432</c:v>
                </c:pt>
                <c:pt idx="294">
                  <c:v>1307.7372479999999</c:v>
                </c:pt>
                <c:pt idx="295">
                  <c:v>1309.666064</c:v>
                </c:pt>
                <c:pt idx="296">
                  <c:v>1311.5948800000001</c:v>
                </c:pt>
                <c:pt idx="297">
                  <c:v>1313.523696</c:v>
                </c:pt>
                <c:pt idx="298">
                  <c:v>1315.4525120000001</c:v>
                </c:pt>
                <c:pt idx="299">
                  <c:v>1317.3813279999999</c:v>
                </c:pt>
                <c:pt idx="300">
                  <c:v>1319.310144</c:v>
                </c:pt>
                <c:pt idx="301">
                  <c:v>1321.2389599999999</c:v>
                </c:pt>
                <c:pt idx="302">
                  <c:v>1323.167776</c:v>
                </c:pt>
                <c:pt idx="303">
                  <c:v>1325.0965920000001</c:v>
                </c:pt>
                <c:pt idx="304">
                  <c:v>1327.025408</c:v>
                </c:pt>
                <c:pt idx="305">
                  <c:v>1328.9542240000001</c:v>
                </c:pt>
                <c:pt idx="306">
                  <c:v>1330.8830399999999</c:v>
                </c:pt>
                <c:pt idx="307">
                  <c:v>1332.811856</c:v>
                </c:pt>
                <c:pt idx="308">
                  <c:v>1334.7406719999999</c:v>
                </c:pt>
                <c:pt idx="309">
                  <c:v>1336.669488</c:v>
                </c:pt>
                <c:pt idx="310">
                  <c:v>1338.5983040000001</c:v>
                </c:pt>
                <c:pt idx="311">
                  <c:v>1340.52712</c:v>
                </c:pt>
                <c:pt idx="312">
                  <c:v>1342.4559360000001</c:v>
                </c:pt>
                <c:pt idx="313">
                  <c:v>1344.3847519999999</c:v>
                </c:pt>
                <c:pt idx="314">
                  <c:v>1346.313568</c:v>
                </c:pt>
                <c:pt idx="315">
                  <c:v>1348.2423839999999</c:v>
                </c:pt>
                <c:pt idx="316">
                  <c:v>1350.1712</c:v>
                </c:pt>
                <c:pt idx="317">
                  <c:v>1352.1000160000001</c:v>
                </c:pt>
                <c:pt idx="318">
                  <c:v>1354.028832</c:v>
                </c:pt>
                <c:pt idx="319">
                  <c:v>1355.9576480000001</c:v>
                </c:pt>
                <c:pt idx="320">
                  <c:v>1357.8864639999999</c:v>
                </c:pt>
                <c:pt idx="321">
                  <c:v>1359.81528</c:v>
                </c:pt>
                <c:pt idx="322">
                  <c:v>1361.7440959999999</c:v>
                </c:pt>
                <c:pt idx="323">
                  <c:v>1363.672912</c:v>
                </c:pt>
                <c:pt idx="324">
                  <c:v>1365.6017280000001</c:v>
                </c:pt>
                <c:pt idx="325">
                  <c:v>1367.530544</c:v>
                </c:pt>
                <c:pt idx="326">
                  <c:v>1369.4593600000001</c:v>
                </c:pt>
                <c:pt idx="327">
                  <c:v>1371.3881759999999</c:v>
                </c:pt>
                <c:pt idx="328">
                  <c:v>1373.316992</c:v>
                </c:pt>
                <c:pt idx="329">
                  <c:v>1375.2458079999999</c:v>
                </c:pt>
                <c:pt idx="330">
                  <c:v>1377.174624</c:v>
                </c:pt>
                <c:pt idx="331">
                  <c:v>1379.1034400000001</c:v>
                </c:pt>
                <c:pt idx="332">
                  <c:v>1381.032256</c:v>
                </c:pt>
                <c:pt idx="333">
                  <c:v>1382.9610720000001</c:v>
                </c:pt>
                <c:pt idx="334">
                  <c:v>1384.8898879999999</c:v>
                </c:pt>
                <c:pt idx="335">
                  <c:v>1386.818704</c:v>
                </c:pt>
                <c:pt idx="336">
                  <c:v>1388.7475199999999</c:v>
                </c:pt>
                <c:pt idx="337">
                  <c:v>1390.676336</c:v>
                </c:pt>
                <c:pt idx="338">
                  <c:v>1392.6051520000001</c:v>
                </c:pt>
                <c:pt idx="339">
                  <c:v>1394.533968</c:v>
                </c:pt>
                <c:pt idx="340">
                  <c:v>1396.4627840000001</c:v>
                </c:pt>
                <c:pt idx="341">
                  <c:v>1398.3915999999999</c:v>
                </c:pt>
                <c:pt idx="342">
                  <c:v>1400.320416</c:v>
                </c:pt>
                <c:pt idx="343">
                  <c:v>1402.2492319999999</c:v>
                </c:pt>
                <c:pt idx="344">
                  <c:v>1404.178048</c:v>
                </c:pt>
                <c:pt idx="345">
                  <c:v>1406.1068640000001</c:v>
                </c:pt>
                <c:pt idx="346">
                  <c:v>1408.03568</c:v>
                </c:pt>
                <c:pt idx="347">
                  <c:v>1409.9644960000001</c:v>
                </c:pt>
                <c:pt idx="348">
                  <c:v>1411.8933119999999</c:v>
                </c:pt>
                <c:pt idx="349">
                  <c:v>1413.822128</c:v>
                </c:pt>
                <c:pt idx="350">
                  <c:v>1415.7509439999999</c:v>
                </c:pt>
                <c:pt idx="351">
                  <c:v>1417.67976</c:v>
                </c:pt>
                <c:pt idx="352">
                  <c:v>1419.6085760000001</c:v>
                </c:pt>
                <c:pt idx="353">
                  <c:v>1421.537392</c:v>
                </c:pt>
                <c:pt idx="354">
                  <c:v>1423.4662080000001</c:v>
                </c:pt>
                <c:pt idx="355">
                  <c:v>1425.3950239999999</c:v>
                </c:pt>
                <c:pt idx="356">
                  <c:v>1427.32384</c:v>
                </c:pt>
                <c:pt idx="357">
                  <c:v>1429.2526559999999</c:v>
                </c:pt>
                <c:pt idx="358">
                  <c:v>1431.181472</c:v>
                </c:pt>
                <c:pt idx="359">
                  <c:v>1433.1102880000001</c:v>
                </c:pt>
                <c:pt idx="360">
                  <c:v>1435.039104</c:v>
                </c:pt>
                <c:pt idx="361">
                  <c:v>1436.96792</c:v>
                </c:pt>
                <c:pt idx="362">
                  <c:v>1438.8967359999999</c:v>
                </c:pt>
                <c:pt idx="363">
                  <c:v>1440.825552</c:v>
                </c:pt>
                <c:pt idx="364">
                  <c:v>1442.7543680000001</c:v>
                </c:pt>
                <c:pt idx="365">
                  <c:v>1444.683184</c:v>
                </c:pt>
                <c:pt idx="366">
                  <c:v>1446.6120000000001</c:v>
                </c:pt>
                <c:pt idx="367">
                  <c:v>1448.5408159999999</c:v>
                </c:pt>
                <c:pt idx="368">
                  <c:v>1450.469632</c:v>
                </c:pt>
                <c:pt idx="369">
                  <c:v>1452.3984479999999</c:v>
                </c:pt>
                <c:pt idx="370">
                  <c:v>1454.327264</c:v>
                </c:pt>
                <c:pt idx="371">
                  <c:v>1456.2560800000001</c:v>
                </c:pt>
                <c:pt idx="372">
                  <c:v>1458.184896</c:v>
                </c:pt>
                <c:pt idx="373">
                  <c:v>1460.1137120000001</c:v>
                </c:pt>
                <c:pt idx="374">
                  <c:v>1462.0425279999999</c:v>
                </c:pt>
                <c:pt idx="375">
                  <c:v>1463.971344</c:v>
                </c:pt>
                <c:pt idx="376">
                  <c:v>1465.9001599999999</c:v>
                </c:pt>
                <c:pt idx="377">
                  <c:v>1467.828976</c:v>
                </c:pt>
                <c:pt idx="378">
                  <c:v>1469.7577920000001</c:v>
                </c:pt>
                <c:pt idx="379">
                  <c:v>1471.686608</c:v>
                </c:pt>
                <c:pt idx="380">
                  <c:v>1473.6154240000001</c:v>
                </c:pt>
                <c:pt idx="381">
                  <c:v>1475.5442399999999</c:v>
                </c:pt>
                <c:pt idx="382">
                  <c:v>1477.473056</c:v>
                </c:pt>
                <c:pt idx="383">
                  <c:v>1479.4018719999999</c:v>
                </c:pt>
                <c:pt idx="384">
                  <c:v>1481.330688</c:v>
                </c:pt>
                <c:pt idx="385">
                  <c:v>1483.2595040000001</c:v>
                </c:pt>
                <c:pt idx="386">
                  <c:v>1485.18832</c:v>
                </c:pt>
                <c:pt idx="387">
                  <c:v>1487.1171360000001</c:v>
                </c:pt>
                <c:pt idx="388">
                  <c:v>1489.0459519999999</c:v>
                </c:pt>
                <c:pt idx="389">
                  <c:v>1490.974768</c:v>
                </c:pt>
                <c:pt idx="390">
                  <c:v>1492.9035839999999</c:v>
                </c:pt>
                <c:pt idx="391">
                  <c:v>1494.8324</c:v>
                </c:pt>
                <c:pt idx="392">
                  <c:v>1496.7612160000001</c:v>
                </c:pt>
                <c:pt idx="393">
                  <c:v>1498.690032</c:v>
                </c:pt>
                <c:pt idx="394">
                  <c:v>1500.6188480000001</c:v>
                </c:pt>
                <c:pt idx="395">
                  <c:v>1502.5476639999999</c:v>
                </c:pt>
                <c:pt idx="396">
                  <c:v>1504.47648</c:v>
                </c:pt>
                <c:pt idx="397">
                  <c:v>1506.4052959999999</c:v>
                </c:pt>
                <c:pt idx="398">
                  <c:v>1508.334112</c:v>
                </c:pt>
                <c:pt idx="399">
                  <c:v>1510.2629280000001</c:v>
                </c:pt>
                <c:pt idx="400">
                  <c:v>1512.191744</c:v>
                </c:pt>
                <c:pt idx="401">
                  <c:v>1514.1205600000001</c:v>
                </c:pt>
                <c:pt idx="402">
                  <c:v>1516.0493759999999</c:v>
                </c:pt>
                <c:pt idx="403">
                  <c:v>1517.978192</c:v>
                </c:pt>
                <c:pt idx="404">
                  <c:v>1519.9070079999999</c:v>
                </c:pt>
                <c:pt idx="405">
                  <c:v>1521.835824</c:v>
                </c:pt>
                <c:pt idx="406">
                  <c:v>1523.7646400000001</c:v>
                </c:pt>
                <c:pt idx="407">
                  <c:v>1525.693456</c:v>
                </c:pt>
                <c:pt idx="408">
                  <c:v>1527.6222720000001</c:v>
                </c:pt>
                <c:pt idx="409">
                  <c:v>1529.5510879999999</c:v>
                </c:pt>
                <c:pt idx="410">
                  <c:v>1531.479904</c:v>
                </c:pt>
                <c:pt idx="411">
                  <c:v>1533.4087199999999</c:v>
                </c:pt>
                <c:pt idx="412">
                  <c:v>1535.337536</c:v>
                </c:pt>
                <c:pt idx="413">
                  <c:v>1537.2663520000001</c:v>
                </c:pt>
                <c:pt idx="414">
                  <c:v>1539.195168</c:v>
                </c:pt>
                <c:pt idx="415">
                  <c:v>1541.1239840000001</c:v>
                </c:pt>
                <c:pt idx="416">
                  <c:v>1543.0527999999999</c:v>
                </c:pt>
                <c:pt idx="417">
                  <c:v>1544.981616</c:v>
                </c:pt>
                <c:pt idx="418">
                  <c:v>1546.9104319999999</c:v>
                </c:pt>
                <c:pt idx="419">
                  <c:v>1548.839248</c:v>
                </c:pt>
                <c:pt idx="420">
                  <c:v>1550.7680640000001</c:v>
                </c:pt>
                <c:pt idx="421">
                  <c:v>1552.69688</c:v>
                </c:pt>
                <c:pt idx="422">
                  <c:v>1554.6256960000001</c:v>
                </c:pt>
                <c:pt idx="423">
                  <c:v>1556.5545119999999</c:v>
                </c:pt>
                <c:pt idx="424">
                  <c:v>1558.483328</c:v>
                </c:pt>
                <c:pt idx="425">
                  <c:v>1560.4121439999999</c:v>
                </c:pt>
                <c:pt idx="426">
                  <c:v>1562.34096</c:v>
                </c:pt>
                <c:pt idx="427">
                  <c:v>1564.2697760000001</c:v>
                </c:pt>
                <c:pt idx="428">
                  <c:v>1566.198592</c:v>
                </c:pt>
                <c:pt idx="429">
                  <c:v>1568.1274080000001</c:v>
                </c:pt>
                <c:pt idx="430">
                  <c:v>1570.0562239999999</c:v>
                </c:pt>
                <c:pt idx="431">
                  <c:v>1571.98504</c:v>
                </c:pt>
                <c:pt idx="432">
                  <c:v>1573.9138559999999</c:v>
                </c:pt>
                <c:pt idx="433">
                  <c:v>1575.842672</c:v>
                </c:pt>
                <c:pt idx="434">
                  <c:v>1577.7714880000001</c:v>
                </c:pt>
                <c:pt idx="435">
                  <c:v>1579.700304</c:v>
                </c:pt>
                <c:pt idx="436">
                  <c:v>1581.6291200000001</c:v>
                </c:pt>
                <c:pt idx="437">
                  <c:v>1583.5579359999999</c:v>
                </c:pt>
                <c:pt idx="438">
                  <c:v>1585.486752</c:v>
                </c:pt>
                <c:pt idx="439">
                  <c:v>1587.4155679999999</c:v>
                </c:pt>
                <c:pt idx="440">
                  <c:v>1589.344384</c:v>
                </c:pt>
                <c:pt idx="441">
                  <c:v>1591.2732000000001</c:v>
                </c:pt>
                <c:pt idx="442">
                  <c:v>1593.202016</c:v>
                </c:pt>
                <c:pt idx="443">
                  <c:v>1595.1308320000001</c:v>
                </c:pt>
                <c:pt idx="444">
                  <c:v>1597.0596479999999</c:v>
                </c:pt>
                <c:pt idx="445">
                  <c:v>1598.988464</c:v>
                </c:pt>
                <c:pt idx="446">
                  <c:v>1600.9172799999999</c:v>
                </c:pt>
                <c:pt idx="447">
                  <c:v>1602.846096</c:v>
                </c:pt>
                <c:pt idx="448">
                  <c:v>1604.7749120000001</c:v>
                </c:pt>
                <c:pt idx="449">
                  <c:v>1606.703728</c:v>
                </c:pt>
                <c:pt idx="450">
                  <c:v>1608.6325440000001</c:v>
                </c:pt>
                <c:pt idx="451">
                  <c:v>1610.5613599999999</c:v>
                </c:pt>
                <c:pt idx="452">
                  <c:v>1612.490176</c:v>
                </c:pt>
                <c:pt idx="453">
                  <c:v>1614.4189919999999</c:v>
                </c:pt>
                <c:pt idx="454">
                  <c:v>1616.347808</c:v>
                </c:pt>
                <c:pt idx="455">
                  <c:v>1618.2766240000001</c:v>
                </c:pt>
                <c:pt idx="456">
                  <c:v>1620.20544</c:v>
                </c:pt>
                <c:pt idx="457">
                  <c:v>1622.1342560000001</c:v>
                </c:pt>
                <c:pt idx="458">
                  <c:v>1624.0630719999999</c:v>
                </c:pt>
                <c:pt idx="459">
                  <c:v>1625.991888</c:v>
                </c:pt>
                <c:pt idx="460">
                  <c:v>1627.9207039999999</c:v>
                </c:pt>
                <c:pt idx="461">
                  <c:v>1629.84952</c:v>
                </c:pt>
                <c:pt idx="462">
                  <c:v>1631.7783360000001</c:v>
                </c:pt>
                <c:pt idx="463">
                  <c:v>1633.707152</c:v>
                </c:pt>
                <c:pt idx="464">
                  <c:v>1635.635968</c:v>
                </c:pt>
                <c:pt idx="465">
                  <c:v>1637.5647839999999</c:v>
                </c:pt>
                <c:pt idx="466">
                  <c:v>1639.4936</c:v>
                </c:pt>
                <c:pt idx="467">
                  <c:v>1641.4224160000001</c:v>
                </c:pt>
                <c:pt idx="468">
                  <c:v>1643.351232</c:v>
                </c:pt>
                <c:pt idx="469">
                  <c:v>1645.2800480000001</c:v>
                </c:pt>
                <c:pt idx="470">
                  <c:v>1647.2088639999999</c:v>
                </c:pt>
                <c:pt idx="471">
                  <c:v>1649.13768</c:v>
                </c:pt>
                <c:pt idx="472">
                  <c:v>1651.0664959999999</c:v>
                </c:pt>
                <c:pt idx="473">
                  <c:v>1652.995312</c:v>
                </c:pt>
                <c:pt idx="474">
                  <c:v>1654.9241280000001</c:v>
                </c:pt>
                <c:pt idx="475">
                  <c:v>1656.852944</c:v>
                </c:pt>
                <c:pt idx="476">
                  <c:v>1658.7817600000001</c:v>
                </c:pt>
                <c:pt idx="477">
                  <c:v>1660.7105759999999</c:v>
                </c:pt>
                <c:pt idx="478">
                  <c:v>1662.639392</c:v>
                </c:pt>
                <c:pt idx="479">
                  <c:v>1664.5682079999999</c:v>
                </c:pt>
                <c:pt idx="480">
                  <c:v>1666.497024</c:v>
                </c:pt>
                <c:pt idx="481">
                  <c:v>1668.4258400000001</c:v>
                </c:pt>
                <c:pt idx="482">
                  <c:v>1670.354656</c:v>
                </c:pt>
                <c:pt idx="483">
                  <c:v>1672.2834720000001</c:v>
                </c:pt>
                <c:pt idx="484">
                  <c:v>1674.2122879999999</c:v>
                </c:pt>
                <c:pt idx="485">
                  <c:v>1676.141104</c:v>
                </c:pt>
                <c:pt idx="486">
                  <c:v>1678.0699199999999</c:v>
                </c:pt>
                <c:pt idx="487">
                  <c:v>1679.998736</c:v>
                </c:pt>
                <c:pt idx="488">
                  <c:v>1681.9275520000001</c:v>
                </c:pt>
                <c:pt idx="489">
                  <c:v>1683.856368</c:v>
                </c:pt>
                <c:pt idx="490">
                  <c:v>1685.7851840000001</c:v>
                </c:pt>
                <c:pt idx="491">
                  <c:v>1687.7139999999999</c:v>
                </c:pt>
                <c:pt idx="492">
                  <c:v>1689.642816</c:v>
                </c:pt>
                <c:pt idx="493">
                  <c:v>1691.5716319999999</c:v>
                </c:pt>
                <c:pt idx="494">
                  <c:v>1693.500448</c:v>
                </c:pt>
                <c:pt idx="495">
                  <c:v>1695.4292640000001</c:v>
                </c:pt>
                <c:pt idx="496">
                  <c:v>1697.35808</c:v>
                </c:pt>
                <c:pt idx="497">
                  <c:v>1699.2868960000001</c:v>
                </c:pt>
                <c:pt idx="498">
                  <c:v>1701.2157119999999</c:v>
                </c:pt>
                <c:pt idx="499">
                  <c:v>1703.144528</c:v>
                </c:pt>
                <c:pt idx="500">
                  <c:v>1705.0733439999999</c:v>
                </c:pt>
                <c:pt idx="501">
                  <c:v>1707.00216</c:v>
                </c:pt>
                <c:pt idx="502">
                  <c:v>1708.9309760000001</c:v>
                </c:pt>
                <c:pt idx="503">
                  <c:v>1710.859792</c:v>
                </c:pt>
                <c:pt idx="504">
                  <c:v>1712.7886080000001</c:v>
                </c:pt>
                <c:pt idx="505">
                  <c:v>1714.7174239999999</c:v>
                </c:pt>
                <c:pt idx="506">
                  <c:v>1716.64624</c:v>
                </c:pt>
                <c:pt idx="507">
                  <c:v>1718.5750559999999</c:v>
                </c:pt>
                <c:pt idx="508">
                  <c:v>1720.503872</c:v>
                </c:pt>
                <c:pt idx="509">
                  <c:v>1722.4326880000001</c:v>
                </c:pt>
                <c:pt idx="510">
                  <c:v>1724.361504</c:v>
                </c:pt>
                <c:pt idx="511">
                  <c:v>1726.2903200000001</c:v>
                </c:pt>
                <c:pt idx="512">
                  <c:v>1728.2191359999999</c:v>
                </c:pt>
                <c:pt idx="513">
                  <c:v>1730.147952</c:v>
                </c:pt>
                <c:pt idx="514">
                  <c:v>1732.0767679999999</c:v>
                </c:pt>
                <c:pt idx="515">
                  <c:v>1734.005584</c:v>
                </c:pt>
                <c:pt idx="516">
                  <c:v>1735.9344000000001</c:v>
                </c:pt>
                <c:pt idx="517">
                  <c:v>1737.863216</c:v>
                </c:pt>
                <c:pt idx="518">
                  <c:v>1739.7920320000001</c:v>
                </c:pt>
                <c:pt idx="519">
                  <c:v>1741.7208479999999</c:v>
                </c:pt>
                <c:pt idx="520">
                  <c:v>1743.649664</c:v>
                </c:pt>
                <c:pt idx="521">
                  <c:v>1745.5784799999999</c:v>
                </c:pt>
                <c:pt idx="522">
                  <c:v>1747.507296</c:v>
                </c:pt>
                <c:pt idx="523">
                  <c:v>1749.4361120000001</c:v>
                </c:pt>
                <c:pt idx="524">
                  <c:v>1751.364928</c:v>
                </c:pt>
                <c:pt idx="525">
                  <c:v>1753.2937440000001</c:v>
                </c:pt>
                <c:pt idx="526">
                  <c:v>1755.2225599999999</c:v>
                </c:pt>
                <c:pt idx="527">
                  <c:v>1757.151376</c:v>
                </c:pt>
                <c:pt idx="528">
                  <c:v>1759.0801919999999</c:v>
                </c:pt>
                <c:pt idx="529">
                  <c:v>1761.009008</c:v>
                </c:pt>
                <c:pt idx="530">
                  <c:v>1762.9378240000001</c:v>
                </c:pt>
                <c:pt idx="531">
                  <c:v>1764.86664</c:v>
                </c:pt>
                <c:pt idx="532">
                  <c:v>1766.7954560000001</c:v>
                </c:pt>
                <c:pt idx="533">
                  <c:v>1768.7242719999999</c:v>
                </c:pt>
                <c:pt idx="534">
                  <c:v>1770.653088</c:v>
                </c:pt>
                <c:pt idx="535">
                  <c:v>1772.5819039999999</c:v>
                </c:pt>
                <c:pt idx="536">
                  <c:v>1774.51072</c:v>
                </c:pt>
                <c:pt idx="537">
                  <c:v>1776.4395360000001</c:v>
                </c:pt>
                <c:pt idx="538">
                  <c:v>1778.368352</c:v>
                </c:pt>
                <c:pt idx="539">
                  <c:v>1780.2971680000001</c:v>
                </c:pt>
                <c:pt idx="540">
                  <c:v>1782.2259839999999</c:v>
                </c:pt>
                <c:pt idx="541">
                  <c:v>1784.1548</c:v>
                </c:pt>
                <c:pt idx="542">
                  <c:v>1786.0836159999999</c:v>
                </c:pt>
                <c:pt idx="543">
                  <c:v>1788.012432</c:v>
                </c:pt>
                <c:pt idx="544">
                  <c:v>1789.9412480000001</c:v>
                </c:pt>
                <c:pt idx="545">
                  <c:v>1791.870064</c:v>
                </c:pt>
                <c:pt idx="546">
                  <c:v>1793.7988800000001</c:v>
                </c:pt>
                <c:pt idx="547">
                  <c:v>1795.7276959999999</c:v>
                </c:pt>
                <c:pt idx="548">
                  <c:v>1797.656512</c:v>
                </c:pt>
                <c:pt idx="549">
                  <c:v>1799.5853279999999</c:v>
                </c:pt>
                <c:pt idx="550">
                  <c:v>1801.514144</c:v>
                </c:pt>
              </c:numCache>
            </c:numRef>
          </c:xVal>
          <c:yVal>
            <c:numRef>
              <c:f>Sheet3!$B$1:$B$551</c:f>
              <c:numCache>
                <c:formatCode>General</c:formatCode>
                <c:ptCount val="551"/>
                <c:pt idx="0">
                  <c:v>0.43414000000000003</c:v>
                </c:pt>
                <c:pt idx="1">
                  <c:v>0.43536999999999998</c:v>
                </c:pt>
                <c:pt idx="2">
                  <c:v>0.43217</c:v>
                </c:pt>
                <c:pt idx="3">
                  <c:v>0.40284999999999999</c:v>
                </c:pt>
                <c:pt idx="4">
                  <c:v>0.41282000000000002</c:v>
                </c:pt>
                <c:pt idx="5">
                  <c:v>0.39795999999999998</c:v>
                </c:pt>
                <c:pt idx="6">
                  <c:v>0.38173000000000001</c:v>
                </c:pt>
                <c:pt idx="7">
                  <c:v>0.38081999999999999</c:v>
                </c:pt>
                <c:pt idx="8">
                  <c:v>0.38455</c:v>
                </c:pt>
                <c:pt idx="9">
                  <c:v>0.39411000000000002</c:v>
                </c:pt>
                <c:pt idx="10">
                  <c:v>0.36798999999999998</c:v>
                </c:pt>
                <c:pt idx="11">
                  <c:v>0.36174000000000001</c:v>
                </c:pt>
                <c:pt idx="12">
                  <c:v>0.36246</c:v>
                </c:pt>
                <c:pt idx="13">
                  <c:v>0.34148000000000001</c:v>
                </c:pt>
                <c:pt idx="14">
                  <c:v>0.32451999999999998</c:v>
                </c:pt>
                <c:pt idx="15">
                  <c:v>0.30648999999999998</c:v>
                </c:pt>
                <c:pt idx="16">
                  <c:v>0.34848000000000001</c:v>
                </c:pt>
                <c:pt idx="17">
                  <c:v>0.38162000000000001</c:v>
                </c:pt>
                <c:pt idx="18">
                  <c:v>0.37963000000000002</c:v>
                </c:pt>
                <c:pt idx="19">
                  <c:v>0.39112000000000002</c:v>
                </c:pt>
                <c:pt idx="20">
                  <c:v>0.38929999999999998</c:v>
                </c:pt>
                <c:pt idx="21">
                  <c:v>0.39340999999999998</c:v>
                </c:pt>
                <c:pt idx="22">
                  <c:v>0.43678</c:v>
                </c:pt>
                <c:pt idx="23">
                  <c:v>0.44151000000000001</c:v>
                </c:pt>
                <c:pt idx="24">
                  <c:v>0.47363</c:v>
                </c:pt>
                <c:pt idx="25">
                  <c:v>0.54823</c:v>
                </c:pt>
                <c:pt idx="26">
                  <c:v>0.54093000000000002</c:v>
                </c:pt>
                <c:pt idx="27">
                  <c:v>0.57918000000000003</c:v>
                </c:pt>
                <c:pt idx="28">
                  <c:v>0.55672999999999995</c:v>
                </c:pt>
                <c:pt idx="29">
                  <c:v>0.56815000000000004</c:v>
                </c:pt>
                <c:pt idx="30">
                  <c:v>0.56896000000000002</c:v>
                </c:pt>
                <c:pt idx="31">
                  <c:v>0.56428</c:v>
                </c:pt>
                <c:pt idx="32">
                  <c:v>0.54951000000000005</c:v>
                </c:pt>
                <c:pt idx="33">
                  <c:v>0.53635999999999995</c:v>
                </c:pt>
                <c:pt idx="34">
                  <c:v>0.49271999999999999</c:v>
                </c:pt>
                <c:pt idx="35">
                  <c:v>0.46544000000000002</c:v>
                </c:pt>
                <c:pt idx="36">
                  <c:v>0.42321999999999999</c:v>
                </c:pt>
                <c:pt idx="37">
                  <c:v>0.38194</c:v>
                </c:pt>
                <c:pt idx="38">
                  <c:v>0.34610000000000002</c:v>
                </c:pt>
                <c:pt idx="39">
                  <c:v>0.34361999999999998</c:v>
                </c:pt>
                <c:pt idx="40">
                  <c:v>0.36012</c:v>
                </c:pt>
                <c:pt idx="41">
                  <c:v>0.36617</c:v>
                </c:pt>
                <c:pt idx="42">
                  <c:v>0.40537000000000001</c:v>
                </c:pt>
                <c:pt idx="43">
                  <c:v>0.46240999999999999</c:v>
                </c:pt>
                <c:pt idx="44">
                  <c:v>0.53293000000000001</c:v>
                </c:pt>
                <c:pt idx="45">
                  <c:v>0.61558000000000002</c:v>
                </c:pt>
                <c:pt idx="46">
                  <c:v>0.69188000000000005</c:v>
                </c:pt>
                <c:pt idx="47">
                  <c:v>0.75060000000000004</c:v>
                </c:pt>
                <c:pt idx="48">
                  <c:v>0.78612000000000004</c:v>
                </c:pt>
                <c:pt idx="49">
                  <c:v>0.80296000000000001</c:v>
                </c:pt>
                <c:pt idx="50">
                  <c:v>0.81921999999999995</c:v>
                </c:pt>
                <c:pt idx="51">
                  <c:v>0.82657999999999998</c:v>
                </c:pt>
                <c:pt idx="52">
                  <c:v>0.83020000000000005</c:v>
                </c:pt>
                <c:pt idx="53">
                  <c:v>0.79918999999999996</c:v>
                </c:pt>
                <c:pt idx="54">
                  <c:v>0.77020999999999995</c:v>
                </c:pt>
                <c:pt idx="55">
                  <c:v>0.68693000000000004</c:v>
                </c:pt>
                <c:pt idx="56">
                  <c:v>0.58953999999999995</c:v>
                </c:pt>
                <c:pt idx="57">
                  <c:v>0.54013</c:v>
                </c:pt>
                <c:pt idx="58">
                  <c:v>0.54461999999999999</c:v>
                </c:pt>
                <c:pt idx="59">
                  <c:v>0.58096999999999999</c:v>
                </c:pt>
                <c:pt idx="60">
                  <c:v>0.72045000000000003</c:v>
                </c:pt>
                <c:pt idx="61">
                  <c:v>0.79115000000000002</c:v>
                </c:pt>
                <c:pt idx="62">
                  <c:v>0.79915999999999998</c:v>
                </c:pt>
                <c:pt idx="63">
                  <c:v>0.77920999999999996</c:v>
                </c:pt>
                <c:pt idx="64">
                  <c:v>0.75219999999999998</c:v>
                </c:pt>
                <c:pt idx="65">
                  <c:v>0.75053000000000003</c:v>
                </c:pt>
                <c:pt idx="66">
                  <c:v>0.73468</c:v>
                </c:pt>
                <c:pt idx="67">
                  <c:v>0.75166999999999995</c:v>
                </c:pt>
                <c:pt idx="68">
                  <c:v>0.76639999999999997</c:v>
                </c:pt>
                <c:pt idx="69">
                  <c:v>0.78747</c:v>
                </c:pt>
                <c:pt idx="70">
                  <c:v>0.80320999999999998</c:v>
                </c:pt>
                <c:pt idx="71">
                  <c:v>0.82796999999999998</c:v>
                </c:pt>
                <c:pt idx="72">
                  <c:v>0.83538999999999997</c:v>
                </c:pt>
                <c:pt idx="73">
                  <c:v>0.84553</c:v>
                </c:pt>
                <c:pt idx="74">
                  <c:v>0.85821999999999998</c:v>
                </c:pt>
                <c:pt idx="75">
                  <c:v>0.86119000000000001</c:v>
                </c:pt>
                <c:pt idx="76">
                  <c:v>0.86521000000000003</c:v>
                </c:pt>
                <c:pt idx="77">
                  <c:v>0.85848000000000002</c:v>
                </c:pt>
                <c:pt idx="78">
                  <c:v>0.87368000000000001</c:v>
                </c:pt>
                <c:pt idx="79">
                  <c:v>0.87644999999999995</c:v>
                </c:pt>
                <c:pt idx="80">
                  <c:v>0.89219000000000004</c:v>
                </c:pt>
                <c:pt idx="81">
                  <c:v>0.89671000000000001</c:v>
                </c:pt>
                <c:pt idx="82">
                  <c:v>0.90588999999999997</c:v>
                </c:pt>
                <c:pt idx="83">
                  <c:v>0.92310999999999999</c:v>
                </c:pt>
                <c:pt idx="84">
                  <c:v>0.93171000000000004</c:v>
                </c:pt>
                <c:pt idx="85">
                  <c:v>0.94142999999999999</c:v>
                </c:pt>
                <c:pt idx="86">
                  <c:v>0.94555</c:v>
                </c:pt>
                <c:pt idx="87">
                  <c:v>0.93537999999999999</c:v>
                </c:pt>
                <c:pt idx="88">
                  <c:v>0.90508999999999995</c:v>
                </c:pt>
                <c:pt idx="89">
                  <c:v>0.84248000000000001</c:v>
                </c:pt>
                <c:pt idx="90">
                  <c:v>0.77073000000000003</c:v>
                </c:pt>
                <c:pt idx="91">
                  <c:v>0.83042000000000005</c:v>
                </c:pt>
                <c:pt idx="92">
                  <c:v>0.90881000000000001</c:v>
                </c:pt>
                <c:pt idx="93">
                  <c:v>0.97121999999999997</c:v>
                </c:pt>
                <c:pt idx="94">
                  <c:v>0.96809999999999996</c:v>
                </c:pt>
                <c:pt idx="95">
                  <c:v>0.96394999999999997</c:v>
                </c:pt>
                <c:pt idx="96">
                  <c:v>0.95833000000000002</c:v>
                </c:pt>
                <c:pt idx="97">
                  <c:v>0.95665</c:v>
                </c:pt>
                <c:pt idx="98">
                  <c:v>0.94767999999999997</c:v>
                </c:pt>
                <c:pt idx="99">
                  <c:v>0.94052000000000002</c:v>
                </c:pt>
                <c:pt idx="100">
                  <c:v>0.93718999999999997</c:v>
                </c:pt>
                <c:pt idx="101">
                  <c:v>0.93735000000000002</c:v>
                </c:pt>
                <c:pt idx="102">
                  <c:v>0.93861000000000006</c:v>
                </c:pt>
                <c:pt idx="103">
                  <c:v>0.93974999999999997</c:v>
                </c:pt>
                <c:pt idx="104">
                  <c:v>0.94030999999999998</c:v>
                </c:pt>
                <c:pt idx="105">
                  <c:v>0.94504999999999995</c:v>
                </c:pt>
                <c:pt idx="106">
                  <c:v>0.94740999999999997</c:v>
                </c:pt>
                <c:pt idx="107">
                  <c:v>0.95077</c:v>
                </c:pt>
                <c:pt idx="108">
                  <c:v>0.95345999999999997</c:v>
                </c:pt>
                <c:pt idx="109">
                  <c:v>0.95774000000000004</c:v>
                </c:pt>
                <c:pt idx="110">
                  <c:v>0.95925000000000005</c:v>
                </c:pt>
                <c:pt idx="111">
                  <c:v>0.95062000000000002</c:v>
                </c:pt>
                <c:pt idx="112">
                  <c:v>0.93339000000000005</c:v>
                </c:pt>
                <c:pt idx="113">
                  <c:v>0.89017999999999997</c:v>
                </c:pt>
                <c:pt idx="114">
                  <c:v>0.84921000000000002</c:v>
                </c:pt>
                <c:pt idx="115">
                  <c:v>0.82845000000000002</c:v>
                </c:pt>
                <c:pt idx="116">
                  <c:v>0.83167999999999997</c:v>
                </c:pt>
                <c:pt idx="117">
                  <c:v>0.87107000000000001</c:v>
                </c:pt>
                <c:pt idx="118">
                  <c:v>0.89741000000000004</c:v>
                </c:pt>
                <c:pt idx="119">
                  <c:v>0.93308999999999997</c:v>
                </c:pt>
                <c:pt idx="120">
                  <c:v>0.95333000000000001</c:v>
                </c:pt>
                <c:pt idx="121">
                  <c:v>0.96625000000000005</c:v>
                </c:pt>
                <c:pt idx="122">
                  <c:v>0.97638000000000003</c:v>
                </c:pt>
                <c:pt idx="123">
                  <c:v>0.98179000000000005</c:v>
                </c:pt>
                <c:pt idx="124">
                  <c:v>0.97716999999999998</c:v>
                </c:pt>
                <c:pt idx="125">
                  <c:v>0.96235000000000004</c:v>
                </c:pt>
                <c:pt idx="126">
                  <c:v>0.94608000000000003</c:v>
                </c:pt>
                <c:pt idx="127">
                  <c:v>0.93222000000000005</c:v>
                </c:pt>
                <c:pt idx="128">
                  <c:v>0.92584</c:v>
                </c:pt>
                <c:pt idx="129">
                  <c:v>0.92469999999999997</c:v>
                </c:pt>
                <c:pt idx="130">
                  <c:v>0.92605999999999999</c:v>
                </c:pt>
                <c:pt idx="131">
                  <c:v>0.92978000000000005</c:v>
                </c:pt>
                <c:pt idx="132">
                  <c:v>0.93401000000000001</c:v>
                </c:pt>
                <c:pt idx="133">
                  <c:v>0.94011999999999996</c:v>
                </c:pt>
                <c:pt idx="134">
                  <c:v>0.94545000000000001</c:v>
                </c:pt>
                <c:pt idx="135">
                  <c:v>0.95181000000000004</c:v>
                </c:pt>
                <c:pt idx="136">
                  <c:v>0.95445999999999998</c:v>
                </c:pt>
                <c:pt idx="137">
                  <c:v>0.95477999999999996</c:v>
                </c:pt>
                <c:pt idx="138">
                  <c:v>0.95340000000000003</c:v>
                </c:pt>
                <c:pt idx="139">
                  <c:v>0.95123999999999997</c:v>
                </c:pt>
                <c:pt idx="140">
                  <c:v>0.96104000000000001</c:v>
                </c:pt>
                <c:pt idx="141">
                  <c:v>0.97155000000000002</c:v>
                </c:pt>
                <c:pt idx="142">
                  <c:v>0.97426999999999997</c:v>
                </c:pt>
                <c:pt idx="143">
                  <c:v>0.96643999999999997</c:v>
                </c:pt>
                <c:pt idx="144">
                  <c:v>0.95867999999999998</c:v>
                </c:pt>
                <c:pt idx="145">
                  <c:v>0.96333999999999997</c:v>
                </c:pt>
                <c:pt idx="146">
                  <c:v>0.96708000000000005</c:v>
                </c:pt>
                <c:pt idx="147">
                  <c:v>0.96787000000000001</c:v>
                </c:pt>
                <c:pt idx="148">
                  <c:v>0.96577000000000002</c:v>
                </c:pt>
                <c:pt idx="149">
                  <c:v>0.96143999999999996</c:v>
                </c:pt>
                <c:pt idx="150">
                  <c:v>0.95618000000000003</c:v>
                </c:pt>
                <c:pt idx="151">
                  <c:v>0.93074999999999997</c:v>
                </c:pt>
                <c:pt idx="152">
                  <c:v>0.90010000000000001</c:v>
                </c:pt>
                <c:pt idx="153">
                  <c:v>0.88807000000000003</c:v>
                </c:pt>
                <c:pt idx="154">
                  <c:v>0.88819000000000004</c:v>
                </c:pt>
                <c:pt idx="155">
                  <c:v>0.88619000000000003</c:v>
                </c:pt>
                <c:pt idx="156">
                  <c:v>0.87563999999999997</c:v>
                </c:pt>
                <c:pt idx="157">
                  <c:v>0.82147999999999999</c:v>
                </c:pt>
                <c:pt idx="158">
                  <c:v>0.80908999999999998</c:v>
                </c:pt>
                <c:pt idx="159">
                  <c:v>0.72197</c:v>
                </c:pt>
                <c:pt idx="160">
                  <c:v>0.69072999999999996</c:v>
                </c:pt>
                <c:pt idx="161">
                  <c:v>0.59670000000000001</c:v>
                </c:pt>
                <c:pt idx="162">
                  <c:v>0.54671000000000003</c:v>
                </c:pt>
                <c:pt idx="163">
                  <c:v>0.50544999999999995</c:v>
                </c:pt>
                <c:pt idx="164">
                  <c:v>0.48888999999999999</c:v>
                </c:pt>
                <c:pt idx="165">
                  <c:v>0.49287999999999998</c:v>
                </c:pt>
                <c:pt idx="166">
                  <c:v>0.52285999999999999</c:v>
                </c:pt>
                <c:pt idx="167">
                  <c:v>0.55932999999999999</c:v>
                </c:pt>
                <c:pt idx="168">
                  <c:v>0.62531999999999999</c:v>
                </c:pt>
                <c:pt idx="169">
                  <c:v>0.68462999999999996</c:v>
                </c:pt>
                <c:pt idx="170">
                  <c:v>0.75126000000000004</c:v>
                </c:pt>
                <c:pt idx="171">
                  <c:v>0.79820999999999998</c:v>
                </c:pt>
                <c:pt idx="172">
                  <c:v>0.81469000000000003</c:v>
                </c:pt>
                <c:pt idx="173">
                  <c:v>0.80954000000000004</c:v>
                </c:pt>
                <c:pt idx="174">
                  <c:v>0.81067</c:v>
                </c:pt>
                <c:pt idx="175">
                  <c:v>0.79674999999999996</c:v>
                </c:pt>
                <c:pt idx="176">
                  <c:v>0.77614000000000005</c:v>
                </c:pt>
                <c:pt idx="177">
                  <c:v>0.75410999999999995</c:v>
                </c:pt>
                <c:pt idx="178">
                  <c:v>0.73431999999999997</c:v>
                </c:pt>
                <c:pt idx="179">
                  <c:v>0.72075</c:v>
                </c:pt>
                <c:pt idx="180">
                  <c:v>0.73021000000000003</c:v>
                </c:pt>
                <c:pt idx="181">
                  <c:v>0.75475999999999999</c:v>
                </c:pt>
                <c:pt idx="182">
                  <c:v>0.79308000000000001</c:v>
                </c:pt>
                <c:pt idx="183">
                  <c:v>0.84414</c:v>
                </c:pt>
                <c:pt idx="184">
                  <c:v>0.86165999999999998</c:v>
                </c:pt>
                <c:pt idx="185">
                  <c:v>0.87366999999999995</c:v>
                </c:pt>
                <c:pt idx="186">
                  <c:v>0.88265000000000005</c:v>
                </c:pt>
                <c:pt idx="187">
                  <c:v>0.88832999999999995</c:v>
                </c:pt>
                <c:pt idx="188">
                  <c:v>0.90227000000000002</c:v>
                </c:pt>
                <c:pt idx="189">
                  <c:v>0.90671999999999997</c:v>
                </c:pt>
                <c:pt idx="190">
                  <c:v>0.92384999999999995</c:v>
                </c:pt>
                <c:pt idx="191">
                  <c:v>0.93561000000000005</c:v>
                </c:pt>
                <c:pt idx="192">
                  <c:v>0.95213000000000003</c:v>
                </c:pt>
                <c:pt idx="193">
                  <c:v>0.96106999999999998</c:v>
                </c:pt>
                <c:pt idx="194">
                  <c:v>0.94852999999999998</c:v>
                </c:pt>
                <c:pt idx="195">
                  <c:v>0.93561000000000005</c:v>
                </c:pt>
                <c:pt idx="196">
                  <c:v>0.93505000000000005</c:v>
                </c:pt>
                <c:pt idx="197">
                  <c:v>0.93986000000000003</c:v>
                </c:pt>
                <c:pt idx="198">
                  <c:v>0.94777999999999996</c:v>
                </c:pt>
                <c:pt idx="199">
                  <c:v>0.95408999999999999</c:v>
                </c:pt>
                <c:pt idx="200">
                  <c:v>0.95694999999999997</c:v>
                </c:pt>
                <c:pt idx="201">
                  <c:v>0.95806999999999998</c:v>
                </c:pt>
                <c:pt idx="202">
                  <c:v>0.95311999999999997</c:v>
                </c:pt>
                <c:pt idx="203">
                  <c:v>0.95321999999999996</c:v>
                </c:pt>
                <c:pt idx="204">
                  <c:v>0.95616000000000001</c:v>
                </c:pt>
                <c:pt idx="205">
                  <c:v>0.95587999999999995</c:v>
                </c:pt>
                <c:pt idx="206">
                  <c:v>0.95635000000000003</c:v>
                </c:pt>
                <c:pt idx="207">
                  <c:v>0.95584000000000002</c:v>
                </c:pt>
                <c:pt idx="208">
                  <c:v>0.95398000000000005</c:v>
                </c:pt>
                <c:pt idx="209">
                  <c:v>0.95320000000000005</c:v>
                </c:pt>
                <c:pt idx="210">
                  <c:v>0.93598999999999999</c:v>
                </c:pt>
                <c:pt idx="211">
                  <c:v>0.92427000000000004</c:v>
                </c:pt>
                <c:pt idx="212">
                  <c:v>0.88419999999999999</c:v>
                </c:pt>
                <c:pt idx="213">
                  <c:v>0.82752999999999999</c:v>
                </c:pt>
                <c:pt idx="214">
                  <c:v>0.78176999999999996</c:v>
                </c:pt>
                <c:pt idx="215">
                  <c:v>0.77344000000000002</c:v>
                </c:pt>
                <c:pt idx="216">
                  <c:v>0.80574999999999997</c:v>
                </c:pt>
                <c:pt idx="217">
                  <c:v>0.81993000000000005</c:v>
                </c:pt>
                <c:pt idx="218">
                  <c:v>0.81225999999999998</c:v>
                </c:pt>
                <c:pt idx="219">
                  <c:v>0.77261000000000002</c:v>
                </c:pt>
                <c:pt idx="220">
                  <c:v>0.73255999999999999</c:v>
                </c:pt>
                <c:pt idx="221">
                  <c:v>0.67252000000000001</c:v>
                </c:pt>
                <c:pt idx="222">
                  <c:v>0.63229000000000002</c:v>
                </c:pt>
                <c:pt idx="223">
                  <c:v>0.56845999999999997</c:v>
                </c:pt>
                <c:pt idx="224">
                  <c:v>0.51282000000000005</c:v>
                </c:pt>
                <c:pt idx="225">
                  <c:v>0.48865999999999998</c:v>
                </c:pt>
                <c:pt idx="226">
                  <c:v>0.44683</c:v>
                </c:pt>
                <c:pt idx="227">
                  <c:v>0.41660000000000003</c:v>
                </c:pt>
                <c:pt idx="228">
                  <c:v>0.40966000000000002</c:v>
                </c:pt>
                <c:pt idx="229">
                  <c:v>0.42323</c:v>
                </c:pt>
                <c:pt idx="230">
                  <c:v>0.43374000000000001</c:v>
                </c:pt>
                <c:pt idx="231">
                  <c:v>0.47359000000000001</c:v>
                </c:pt>
                <c:pt idx="232">
                  <c:v>0.51215999999999995</c:v>
                </c:pt>
                <c:pt idx="233">
                  <c:v>0.56406999999999996</c:v>
                </c:pt>
                <c:pt idx="234">
                  <c:v>0.61112999999999995</c:v>
                </c:pt>
                <c:pt idx="235">
                  <c:v>0.65907000000000004</c:v>
                </c:pt>
                <c:pt idx="236">
                  <c:v>0.69689000000000001</c:v>
                </c:pt>
                <c:pt idx="237">
                  <c:v>0.73555999999999999</c:v>
                </c:pt>
                <c:pt idx="238">
                  <c:v>0.75641999999999998</c:v>
                </c:pt>
                <c:pt idx="239">
                  <c:v>0.77544999999999997</c:v>
                </c:pt>
                <c:pt idx="240">
                  <c:v>0.78232999999999997</c:v>
                </c:pt>
                <c:pt idx="241">
                  <c:v>0.77824000000000004</c:v>
                </c:pt>
                <c:pt idx="242">
                  <c:v>0.74719999999999998</c:v>
                </c:pt>
                <c:pt idx="243">
                  <c:v>0.74172000000000005</c:v>
                </c:pt>
                <c:pt idx="244">
                  <c:v>0.76632</c:v>
                </c:pt>
                <c:pt idx="245">
                  <c:v>0.76842999999999995</c:v>
                </c:pt>
                <c:pt idx="246">
                  <c:v>0.7651</c:v>
                </c:pt>
                <c:pt idx="247">
                  <c:v>0.74873999999999996</c:v>
                </c:pt>
                <c:pt idx="248">
                  <c:v>0.74417999999999995</c:v>
                </c:pt>
                <c:pt idx="249">
                  <c:v>0.72680999999999996</c:v>
                </c:pt>
                <c:pt idx="250">
                  <c:v>0.71936</c:v>
                </c:pt>
                <c:pt idx="251">
                  <c:v>0.71923000000000004</c:v>
                </c:pt>
                <c:pt idx="252">
                  <c:v>0.72314999999999996</c:v>
                </c:pt>
                <c:pt idx="253">
                  <c:v>0.70548999999999995</c:v>
                </c:pt>
                <c:pt idx="254">
                  <c:v>0.70528000000000002</c:v>
                </c:pt>
                <c:pt idx="255">
                  <c:v>0.69132000000000005</c:v>
                </c:pt>
                <c:pt idx="256">
                  <c:v>0.69994000000000001</c:v>
                </c:pt>
                <c:pt idx="257">
                  <c:v>0.69810000000000005</c:v>
                </c:pt>
                <c:pt idx="258">
                  <c:v>0.68776000000000004</c:v>
                </c:pt>
                <c:pt idx="259">
                  <c:v>0.69125999999999999</c:v>
                </c:pt>
                <c:pt idx="260">
                  <c:v>0.69813999999999998</c:v>
                </c:pt>
                <c:pt idx="261">
                  <c:v>0.70123999999999997</c:v>
                </c:pt>
                <c:pt idx="262">
                  <c:v>0.70626</c:v>
                </c:pt>
                <c:pt idx="263">
                  <c:v>0.71118000000000003</c:v>
                </c:pt>
                <c:pt idx="264">
                  <c:v>0.71328000000000003</c:v>
                </c:pt>
                <c:pt idx="265">
                  <c:v>0.72470000000000001</c:v>
                </c:pt>
                <c:pt idx="266">
                  <c:v>0.73423000000000005</c:v>
                </c:pt>
                <c:pt idx="267">
                  <c:v>0.73743999999999998</c:v>
                </c:pt>
                <c:pt idx="268">
                  <c:v>0.73941999999999997</c:v>
                </c:pt>
                <c:pt idx="269">
                  <c:v>0.74917</c:v>
                </c:pt>
                <c:pt idx="270">
                  <c:v>0.75056</c:v>
                </c:pt>
                <c:pt idx="271">
                  <c:v>0.75873000000000002</c:v>
                </c:pt>
                <c:pt idx="272">
                  <c:v>0.78066999999999998</c:v>
                </c:pt>
                <c:pt idx="273">
                  <c:v>0.79100999999999999</c:v>
                </c:pt>
                <c:pt idx="274">
                  <c:v>0.80376999999999998</c:v>
                </c:pt>
                <c:pt idx="275">
                  <c:v>0.80894999999999995</c:v>
                </c:pt>
                <c:pt idx="276">
                  <c:v>0.81606999999999996</c:v>
                </c:pt>
                <c:pt idx="277">
                  <c:v>0.82374000000000003</c:v>
                </c:pt>
                <c:pt idx="278">
                  <c:v>0.82403999999999999</c:v>
                </c:pt>
                <c:pt idx="279">
                  <c:v>0.82491999999999999</c:v>
                </c:pt>
                <c:pt idx="280">
                  <c:v>0.82182999999999995</c:v>
                </c:pt>
                <c:pt idx="281">
                  <c:v>0.81991000000000003</c:v>
                </c:pt>
                <c:pt idx="282">
                  <c:v>0.82001000000000002</c:v>
                </c:pt>
                <c:pt idx="283">
                  <c:v>0.82269999999999999</c:v>
                </c:pt>
                <c:pt idx="284">
                  <c:v>0.82482</c:v>
                </c:pt>
                <c:pt idx="285">
                  <c:v>0.82635999999999998</c:v>
                </c:pt>
                <c:pt idx="286">
                  <c:v>0.82894000000000001</c:v>
                </c:pt>
                <c:pt idx="287">
                  <c:v>0.83059000000000005</c:v>
                </c:pt>
                <c:pt idx="288">
                  <c:v>0.83282999999999996</c:v>
                </c:pt>
                <c:pt idx="289">
                  <c:v>0.83662000000000003</c:v>
                </c:pt>
                <c:pt idx="290">
                  <c:v>0.84155000000000002</c:v>
                </c:pt>
                <c:pt idx="291">
                  <c:v>0.84940000000000004</c:v>
                </c:pt>
                <c:pt idx="292">
                  <c:v>0.85231999999999997</c:v>
                </c:pt>
                <c:pt idx="293">
                  <c:v>0.84979000000000005</c:v>
                </c:pt>
                <c:pt idx="294">
                  <c:v>0.85611999999999999</c:v>
                </c:pt>
                <c:pt idx="295">
                  <c:v>0.85384000000000004</c:v>
                </c:pt>
                <c:pt idx="296">
                  <c:v>0.86067000000000005</c:v>
                </c:pt>
                <c:pt idx="297">
                  <c:v>0.86592000000000002</c:v>
                </c:pt>
                <c:pt idx="298">
                  <c:v>0.87150000000000005</c:v>
                </c:pt>
                <c:pt idx="299">
                  <c:v>0.87577000000000005</c:v>
                </c:pt>
                <c:pt idx="300">
                  <c:v>0.88087000000000004</c:v>
                </c:pt>
                <c:pt idx="301">
                  <c:v>0.88019999999999998</c:v>
                </c:pt>
                <c:pt idx="302">
                  <c:v>0.88924000000000003</c:v>
                </c:pt>
                <c:pt idx="303">
                  <c:v>0.89146000000000003</c:v>
                </c:pt>
                <c:pt idx="304">
                  <c:v>0.88495000000000001</c:v>
                </c:pt>
                <c:pt idx="305">
                  <c:v>0.87260000000000004</c:v>
                </c:pt>
                <c:pt idx="306">
                  <c:v>0.87802000000000002</c:v>
                </c:pt>
                <c:pt idx="307">
                  <c:v>0.87758999999999998</c:v>
                </c:pt>
                <c:pt idx="308">
                  <c:v>0.88421000000000005</c:v>
                </c:pt>
                <c:pt idx="309">
                  <c:v>0.88429000000000002</c:v>
                </c:pt>
                <c:pt idx="310">
                  <c:v>0.88641000000000003</c:v>
                </c:pt>
                <c:pt idx="311">
                  <c:v>0.88207999999999998</c:v>
                </c:pt>
                <c:pt idx="312">
                  <c:v>0.86685999999999996</c:v>
                </c:pt>
                <c:pt idx="313">
                  <c:v>0.86494000000000004</c:v>
                </c:pt>
                <c:pt idx="314">
                  <c:v>0.86794000000000004</c:v>
                </c:pt>
                <c:pt idx="315">
                  <c:v>0.88012000000000001</c:v>
                </c:pt>
                <c:pt idx="316">
                  <c:v>0.88604000000000005</c:v>
                </c:pt>
                <c:pt idx="317">
                  <c:v>0.89415999999999995</c:v>
                </c:pt>
                <c:pt idx="318">
                  <c:v>0.90014000000000005</c:v>
                </c:pt>
                <c:pt idx="319">
                  <c:v>0.90190000000000003</c:v>
                </c:pt>
                <c:pt idx="320">
                  <c:v>0.90203</c:v>
                </c:pt>
                <c:pt idx="321">
                  <c:v>0.90393999999999997</c:v>
                </c:pt>
                <c:pt idx="322">
                  <c:v>0.90749000000000002</c:v>
                </c:pt>
                <c:pt idx="323">
                  <c:v>0.89815999999999996</c:v>
                </c:pt>
                <c:pt idx="324">
                  <c:v>0.89764999999999995</c:v>
                </c:pt>
                <c:pt idx="325">
                  <c:v>0.88546999999999998</c:v>
                </c:pt>
                <c:pt idx="326">
                  <c:v>0.84479000000000004</c:v>
                </c:pt>
                <c:pt idx="327">
                  <c:v>0.82360999999999995</c:v>
                </c:pt>
                <c:pt idx="328">
                  <c:v>0.80571999999999999</c:v>
                </c:pt>
                <c:pt idx="329">
                  <c:v>0.79696999999999996</c:v>
                </c:pt>
                <c:pt idx="330">
                  <c:v>0.81486000000000003</c:v>
                </c:pt>
                <c:pt idx="331">
                  <c:v>0.83528999999999998</c:v>
                </c:pt>
                <c:pt idx="332">
                  <c:v>0.85458000000000001</c:v>
                </c:pt>
                <c:pt idx="333">
                  <c:v>0.86951000000000001</c:v>
                </c:pt>
                <c:pt idx="334">
                  <c:v>0.86982000000000004</c:v>
                </c:pt>
                <c:pt idx="335">
                  <c:v>0.86584000000000005</c:v>
                </c:pt>
                <c:pt idx="336">
                  <c:v>0.86058000000000001</c:v>
                </c:pt>
                <c:pt idx="337">
                  <c:v>0.84197</c:v>
                </c:pt>
                <c:pt idx="338">
                  <c:v>0.83662000000000003</c:v>
                </c:pt>
                <c:pt idx="339">
                  <c:v>0.83208000000000004</c:v>
                </c:pt>
                <c:pt idx="340">
                  <c:v>0.82169999999999999</c:v>
                </c:pt>
                <c:pt idx="341">
                  <c:v>0.81954000000000005</c:v>
                </c:pt>
                <c:pt idx="342">
                  <c:v>0.81579000000000002</c:v>
                </c:pt>
                <c:pt idx="343">
                  <c:v>0.79701</c:v>
                </c:pt>
                <c:pt idx="344">
                  <c:v>0.81655</c:v>
                </c:pt>
                <c:pt idx="345">
                  <c:v>0.81998000000000004</c:v>
                </c:pt>
                <c:pt idx="346">
                  <c:v>0.81818999999999997</c:v>
                </c:pt>
                <c:pt idx="347">
                  <c:v>0.81457999999999997</c:v>
                </c:pt>
                <c:pt idx="348">
                  <c:v>0.81332000000000004</c:v>
                </c:pt>
                <c:pt idx="349">
                  <c:v>0.81006</c:v>
                </c:pt>
                <c:pt idx="350">
                  <c:v>0.80371000000000004</c:v>
                </c:pt>
                <c:pt idx="351">
                  <c:v>0.80959999999999999</c:v>
                </c:pt>
                <c:pt idx="352">
                  <c:v>0.78559000000000001</c:v>
                </c:pt>
                <c:pt idx="353">
                  <c:v>0.78856999999999999</c:v>
                </c:pt>
                <c:pt idx="354">
                  <c:v>0.78881999999999997</c:v>
                </c:pt>
                <c:pt idx="355">
                  <c:v>0.78617000000000004</c:v>
                </c:pt>
                <c:pt idx="356">
                  <c:v>0.78493000000000002</c:v>
                </c:pt>
                <c:pt idx="357">
                  <c:v>0.78205000000000002</c:v>
                </c:pt>
                <c:pt idx="358">
                  <c:v>0.78574999999999995</c:v>
                </c:pt>
                <c:pt idx="359">
                  <c:v>0.78569</c:v>
                </c:pt>
                <c:pt idx="360">
                  <c:v>0.78944000000000003</c:v>
                </c:pt>
                <c:pt idx="361">
                  <c:v>0.78044000000000002</c:v>
                </c:pt>
                <c:pt idx="362">
                  <c:v>0.78474999999999995</c:v>
                </c:pt>
                <c:pt idx="363">
                  <c:v>0.78632999999999997</c:v>
                </c:pt>
                <c:pt idx="364">
                  <c:v>0.79000999999999999</c:v>
                </c:pt>
                <c:pt idx="365">
                  <c:v>0.78752</c:v>
                </c:pt>
                <c:pt idx="366">
                  <c:v>0.79405999999999999</c:v>
                </c:pt>
                <c:pt idx="367">
                  <c:v>0.78734999999999999</c:v>
                </c:pt>
                <c:pt idx="368">
                  <c:v>0.78654999999999997</c:v>
                </c:pt>
                <c:pt idx="369">
                  <c:v>0.78585000000000005</c:v>
                </c:pt>
                <c:pt idx="370">
                  <c:v>0.78347999999999995</c:v>
                </c:pt>
                <c:pt idx="371">
                  <c:v>0.78447</c:v>
                </c:pt>
                <c:pt idx="372">
                  <c:v>0.78934000000000004</c:v>
                </c:pt>
                <c:pt idx="373">
                  <c:v>0.79608000000000001</c:v>
                </c:pt>
                <c:pt idx="374">
                  <c:v>0.79666000000000003</c:v>
                </c:pt>
                <c:pt idx="375">
                  <c:v>0.81625000000000003</c:v>
                </c:pt>
                <c:pt idx="376">
                  <c:v>0.80498999999999998</c:v>
                </c:pt>
                <c:pt idx="377">
                  <c:v>0.78717999999999999</c:v>
                </c:pt>
                <c:pt idx="378">
                  <c:v>0.78898999999999997</c:v>
                </c:pt>
                <c:pt idx="379">
                  <c:v>0.77090999999999998</c:v>
                </c:pt>
                <c:pt idx="380">
                  <c:v>0.76949000000000001</c:v>
                </c:pt>
                <c:pt idx="381">
                  <c:v>0.77556999999999998</c:v>
                </c:pt>
                <c:pt idx="382">
                  <c:v>0.75375000000000003</c:v>
                </c:pt>
                <c:pt idx="383">
                  <c:v>0.74204999999999999</c:v>
                </c:pt>
                <c:pt idx="384">
                  <c:v>0.74063000000000001</c:v>
                </c:pt>
                <c:pt idx="385">
                  <c:v>0.72291000000000005</c:v>
                </c:pt>
                <c:pt idx="386">
                  <c:v>0.73367000000000004</c:v>
                </c:pt>
                <c:pt idx="387">
                  <c:v>0.72243999999999997</c:v>
                </c:pt>
                <c:pt idx="388">
                  <c:v>0.71697</c:v>
                </c:pt>
                <c:pt idx="389">
                  <c:v>0.67623999999999995</c:v>
                </c:pt>
                <c:pt idx="390">
                  <c:v>0.69721999999999995</c:v>
                </c:pt>
                <c:pt idx="391">
                  <c:v>0.69613000000000003</c:v>
                </c:pt>
                <c:pt idx="392">
                  <c:v>0.69198999999999999</c:v>
                </c:pt>
                <c:pt idx="393">
                  <c:v>0.67386000000000001</c:v>
                </c:pt>
                <c:pt idx="394">
                  <c:v>0.67093999999999998</c:v>
                </c:pt>
                <c:pt idx="395">
                  <c:v>0.65654999999999997</c:v>
                </c:pt>
                <c:pt idx="396">
                  <c:v>0.65676000000000001</c:v>
                </c:pt>
                <c:pt idx="397">
                  <c:v>0.65678000000000003</c:v>
                </c:pt>
                <c:pt idx="398">
                  <c:v>0.64287000000000005</c:v>
                </c:pt>
                <c:pt idx="399">
                  <c:v>0.65341000000000005</c:v>
                </c:pt>
                <c:pt idx="400">
                  <c:v>0.64266999999999996</c:v>
                </c:pt>
                <c:pt idx="401">
                  <c:v>0.64332</c:v>
                </c:pt>
                <c:pt idx="402">
                  <c:v>0.66422000000000003</c:v>
                </c:pt>
                <c:pt idx="403">
                  <c:v>0.64434999999999998</c:v>
                </c:pt>
                <c:pt idx="404">
                  <c:v>0.62748999999999999</c:v>
                </c:pt>
                <c:pt idx="405">
                  <c:v>0.60587000000000002</c:v>
                </c:pt>
                <c:pt idx="406">
                  <c:v>0.63026000000000004</c:v>
                </c:pt>
                <c:pt idx="407">
                  <c:v>0.6169</c:v>
                </c:pt>
                <c:pt idx="408">
                  <c:v>0.60590999999999995</c:v>
                </c:pt>
                <c:pt idx="409">
                  <c:v>0.61231000000000002</c:v>
                </c:pt>
                <c:pt idx="410">
                  <c:v>0.59258</c:v>
                </c:pt>
                <c:pt idx="411">
                  <c:v>0.59304000000000001</c:v>
                </c:pt>
                <c:pt idx="412">
                  <c:v>0.59772999999999998</c:v>
                </c:pt>
                <c:pt idx="413">
                  <c:v>0.60077000000000003</c:v>
                </c:pt>
                <c:pt idx="414">
                  <c:v>0.57362999999999997</c:v>
                </c:pt>
                <c:pt idx="415">
                  <c:v>0.55981000000000003</c:v>
                </c:pt>
                <c:pt idx="416">
                  <c:v>0.60663</c:v>
                </c:pt>
                <c:pt idx="417">
                  <c:v>0.60843999999999998</c:v>
                </c:pt>
                <c:pt idx="418">
                  <c:v>0.59238999999999997</c:v>
                </c:pt>
                <c:pt idx="419">
                  <c:v>0.58877999999999997</c:v>
                </c:pt>
                <c:pt idx="420">
                  <c:v>0.59197999999999995</c:v>
                </c:pt>
                <c:pt idx="421">
                  <c:v>0.59563999999999995</c:v>
                </c:pt>
                <c:pt idx="422">
                  <c:v>0.59201000000000004</c:v>
                </c:pt>
                <c:pt idx="423">
                  <c:v>0.61033999999999999</c:v>
                </c:pt>
                <c:pt idx="424">
                  <c:v>0.56386999999999998</c:v>
                </c:pt>
                <c:pt idx="425">
                  <c:v>0.56583000000000006</c:v>
                </c:pt>
                <c:pt idx="426">
                  <c:v>0.58352999999999999</c:v>
                </c:pt>
                <c:pt idx="427">
                  <c:v>0.57808999999999999</c:v>
                </c:pt>
                <c:pt idx="428">
                  <c:v>0.56293000000000004</c:v>
                </c:pt>
                <c:pt idx="429">
                  <c:v>0.55330000000000001</c:v>
                </c:pt>
                <c:pt idx="430">
                  <c:v>0.55227000000000004</c:v>
                </c:pt>
                <c:pt idx="431">
                  <c:v>0.53613</c:v>
                </c:pt>
                <c:pt idx="432">
                  <c:v>0.54812000000000005</c:v>
                </c:pt>
                <c:pt idx="433">
                  <c:v>0.53778999999999999</c:v>
                </c:pt>
                <c:pt idx="434">
                  <c:v>0.51248000000000005</c:v>
                </c:pt>
                <c:pt idx="435">
                  <c:v>0.48452000000000001</c:v>
                </c:pt>
                <c:pt idx="436">
                  <c:v>0.46677000000000002</c:v>
                </c:pt>
                <c:pt idx="437">
                  <c:v>0.46396999999999999</c:v>
                </c:pt>
                <c:pt idx="438">
                  <c:v>0.43051</c:v>
                </c:pt>
                <c:pt idx="439">
                  <c:v>0.42708000000000002</c:v>
                </c:pt>
                <c:pt idx="440">
                  <c:v>0.40744999999999998</c:v>
                </c:pt>
                <c:pt idx="441">
                  <c:v>0.40786</c:v>
                </c:pt>
                <c:pt idx="442">
                  <c:v>0.36181000000000002</c:v>
                </c:pt>
                <c:pt idx="443">
                  <c:v>0.36525000000000002</c:v>
                </c:pt>
                <c:pt idx="444">
                  <c:v>0.28787000000000001</c:v>
                </c:pt>
                <c:pt idx="445">
                  <c:v>0.27965000000000001</c:v>
                </c:pt>
                <c:pt idx="446">
                  <c:v>0.23086999999999999</c:v>
                </c:pt>
                <c:pt idx="447">
                  <c:v>0.2293</c:v>
                </c:pt>
                <c:pt idx="448">
                  <c:v>0.15876000000000001</c:v>
                </c:pt>
                <c:pt idx="449">
                  <c:v>0.16186</c:v>
                </c:pt>
                <c:pt idx="450">
                  <c:v>0.11473</c:v>
                </c:pt>
                <c:pt idx="451">
                  <c:v>8.6720000000000005E-2</c:v>
                </c:pt>
                <c:pt idx="452">
                  <c:v>-1.6999999999999999E-3</c:v>
                </c:pt>
                <c:pt idx="453">
                  <c:v>3.9699999999999996E-3</c:v>
                </c:pt>
                <c:pt idx="454">
                  <c:v>-4.2320000000000003E-2</c:v>
                </c:pt>
                <c:pt idx="455">
                  <c:v>-2.691E-2</c:v>
                </c:pt>
                <c:pt idx="456">
                  <c:v>-0.1479</c:v>
                </c:pt>
                <c:pt idx="457">
                  <c:v>-0.12970999999999999</c:v>
                </c:pt>
                <c:pt idx="458">
                  <c:v>-0.17554</c:v>
                </c:pt>
                <c:pt idx="459">
                  <c:v>-0.22065000000000001</c:v>
                </c:pt>
                <c:pt idx="460">
                  <c:v>-0.26751999999999998</c:v>
                </c:pt>
                <c:pt idx="461">
                  <c:v>-0.25146000000000002</c:v>
                </c:pt>
                <c:pt idx="462">
                  <c:v>-0.31961000000000001</c:v>
                </c:pt>
                <c:pt idx="463">
                  <c:v>-0.32840999999999998</c:v>
                </c:pt>
                <c:pt idx="464">
                  <c:v>-0.33423000000000003</c:v>
                </c:pt>
                <c:pt idx="465">
                  <c:v>-0.36920999999999998</c:v>
                </c:pt>
                <c:pt idx="466">
                  <c:v>-0.34129999999999999</c:v>
                </c:pt>
                <c:pt idx="467">
                  <c:v>-0.35270000000000001</c:v>
                </c:pt>
                <c:pt idx="468">
                  <c:v>-0.31981999999999999</c:v>
                </c:pt>
                <c:pt idx="469">
                  <c:v>-0.3337</c:v>
                </c:pt>
                <c:pt idx="470">
                  <c:v>-0.27421000000000001</c:v>
                </c:pt>
                <c:pt idx="471">
                  <c:v>-0.27789999999999998</c:v>
                </c:pt>
                <c:pt idx="472">
                  <c:v>-0.29607</c:v>
                </c:pt>
                <c:pt idx="473">
                  <c:v>-0.19474</c:v>
                </c:pt>
                <c:pt idx="474">
                  <c:v>-0.26097999999999999</c:v>
                </c:pt>
                <c:pt idx="475">
                  <c:v>-0.25545000000000001</c:v>
                </c:pt>
                <c:pt idx="476">
                  <c:v>-0.25692999999999999</c:v>
                </c:pt>
                <c:pt idx="477">
                  <c:v>-0.23227999999999999</c:v>
                </c:pt>
                <c:pt idx="478">
                  <c:v>-0.19277</c:v>
                </c:pt>
                <c:pt idx="479">
                  <c:v>-0.17712</c:v>
                </c:pt>
                <c:pt idx="480">
                  <c:v>-0.17346</c:v>
                </c:pt>
                <c:pt idx="481">
                  <c:v>-0.12781000000000001</c:v>
                </c:pt>
                <c:pt idx="482">
                  <c:v>-7.886E-2</c:v>
                </c:pt>
                <c:pt idx="483">
                  <c:v>-6.6170000000000007E-2</c:v>
                </c:pt>
                <c:pt idx="484">
                  <c:v>-5.7759999999999999E-2</c:v>
                </c:pt>
                <c:pt idx="485">
                  <c:v>-1.383E-2</c:v>
                </c:pt>
                <c:pt idx="486">
                  <c:v>2.375E-2</c:v>
                </c:pt>
                <c:pt idx="487">
                  <c:v>5.4309999999999997E-2</c:v>
                </c:pt>
                <c:pt idx="488">
                  <c:v>5.7270000000000001E-2</c:v>
                </c:pt>
                <c:pt idx="489">
                  <c:v>6.3149999999999998E-2</c:v>
                </c:pt>
                <c:pt idx="490">
                  <c:v>0.1676</c:v>
                </c:pt>
                <c:pt idx="491">
                  <c:v>0.19040000000000001</c:v>
                </c:pt>
                <c:pt idx="492">
                  <c:v>0.22745000000000001</c:v>
                </c:pt>
                <c:pt idx="493">
                  <c:v>0.21340000000000001</c:v>
                </c:pt>
                <c:pt idx="494">
                  <c:v>0.23837</c:v>
                </c:pt>
                <c:pt idx="495">
                  <c:v>0.32408999999999999</c:v>
                </c:pt>
                <c:pt idx="496">
                  <c:v>0.30467</c:v>
                </c:pt>
                <c:pt idx="497">
                  <c:v>0.31346000000000002</c:v>
                </c:pt>
                <c:pt idx="498">
                  <c:v>0.32423999999999997</c:v>
                </c:pt>
                <c:pt idx="499">
                  <c:v>0.40138000000000001</c:v>
                </c:pt>
                <c:pt idx="500">
                  <c:v>0.39316000000000001</c:v>
                </c:pt>
                <c:pt idx="501">
                  <c:v>0.39709</c:v>
                </c:pt>
                <c:pt idx="502">
                  <c:v>0.40028999999999998</c:v>
                </c:pt>
                <c:pt idx="503">
                  <c:v>0.41039999999999999</c:v>
                </c:pt>
                <c:pt idx="504">
                  <c:v>0.42601</c:v>
                </c:pt>
                <c:pt idx="505">
                  <c:v>0.44529000000000002</c:v>
                </c:pt>
                <c:pt idx="506">
                  <c:v>0.48187000000000002</c:v>
                </c:pt>
                <c:pt idx="507">
                  <c:v>0.45018000000000002</c:v>
                </c:pt>
                <c:pt idx="508">
                  <c:v>0.45789999999999997</c:v>
                </c:pt>
                <c:pt idx="509">
                  <c:v>0.46287</c:v>
                </c:pt>
                <c:pt idx="510">
                  <c:v>0.46345999999999998</c:v>
                </c:pt>
                <c:pt idx="511">
                  <c:v>0.46339000000000002</c:v>
                </c:pt>
                <c:pt idx="512">
                  <c:v>0.46793000000000001</c:v>
                </c:pt>
                <c:pt idx="513">
                  <c:v>0.4975</c:v>
                </c:pt>
                <c:pt idx="514">
                  <c:v>0.49768000000000001</c:v>
                </c:pt>
                <c:pt idx="515">
                  <c:v>0.50946999999999998</c:v>
                </c:pt>
                <c:pt idx="516">
                  <c:v>0.50551000000000001</c:v>
                </c:pt>
                <c:pt idx="517">
                  <c:v>0.49168000000000001</c:v>
                </c:pt>
                <c:pt idx="518">
                  <c:v>0.50285999999999997</c:v>
                </c:pt>
                <c:pt idx="519">
                  <c:v>0.50624000000000002</c:v>
                </c:pt>
                <c:pt idx="520">
                  <c:v>0.50739000000000001</c:v>
                </c:pt>
                <c:pt idx="521">
                  <c:v>0.51829999999999998</c:v>
                </c:pt>
                <c:pt idx="522">
                  <c:v>0.54915000000000003</c:v>
                </c:pt>
                <c:pt idx="523">
                  <c:v>0.54910999999999999</c:v>
                </c:pt>
                <c:pt idx="524">
                  <c:v>0.51805999999999996</c:v>
                </c:pt>
                <c:pt idx="525">
                  <c:v>0.52625999999999995</c:v>
                </c:pt>
                <c:pt idx="526">
                  <c:v>0.52281</c:v>
                </c:pt>
                <c:pt idx="527">
                  <c:v>0.53666000000000003</c:v>
                </c:pt>
                <c:pt idx="528">
                  <c:v>0.54566000000000003</c:v>
                </c:pt>
                <c:pt idx="529">
                  <c:v>0.54576000000000002</c:v>
                </c:pt>
                <c:pt idx="530">
                  <c:v>0.53344000000000003</c:v>
                </c:pt>
                <c:pt idx="531">
                  <c:v>0.55539000000000005</c:v>
                </c:pt>
                <c:pt idx="532">
                  <c:v>0.55386999999999997</c:v>
                </c:pt>
                <c:pt idx="533">
                  <c:v>0.56730000000000003</c:v>
                </c:pt>
                <c:pt idx="534">
                  <c:v>0.56301999999999996</c:v>
                </c:pt>
                <c:pt idx="535">
                  <c:v>0.56947000000000003</c:v>
                </c:pt>
                <c:pt idx="536">
                  <c:v>0.55434000000000005</c:v>
                </c:pt>
                <c:pt idx="537">
                  <c:v>0.54973000000000005</c:v>
                </c:pt>
                <c:pt idx="538">
                  <c:v>0.54913999999999996</c:v>
                </c:pt>
                <c:pt idx="539">
                  <c:v>0.55042000000000002</c:v>
                </c:pt>
                <c:pt idx="540">
                  <c:v>0.56740999999999997</c:v>
                </c:pt>
                <c:pt idx="541">
                  <c:v>0.55644000000000005</c:v>
                </c:pt>
                <c:pt idx="542">
                  <c:v>0.55991999999999997</c:v>
                </c:pt>
                <c:pt idx="543">
                  <c:v>0.55545999999999995</c:v>
                </c:pt>
                <c:pt idx="544">
                  <c:v>0.57632000000000005</c:v>
                </c:pt>
                <c:pt idx="545">
                  <c:v>0.58233999999999997</c:v>
                </c:pt>
                <c:pt idx="546">
                  <c:v>0.57745000000000002</c:v>
                </c:pt>
                <c:pt idx="547">
                  <c:v>0.55806999999999995</c:v>
                </c:pt>
                <c:pt idx="548">
                  <c:v>0.57815000000000005</c:v>
                </c:pt>
                <c:pt idx="549">
                  <c:v>0.56999999999999995</c:v>
                </c:pt>
                <c:pt idx="550">
                  <c:v>0.57257999999999998</c:v>
                </c:pt>
              </c:numCache>
            </c:numRef>
          </c:yVal>
          <c:smooth val="1"/>
        </c:ser>
        <c:ser>
          <c:idx val="1"/>
          <c:order val="1"/>
          <c:tx>
            <c:strRef>
              <c:f>Sheet2!$C$1</c:f>
              <c:strCache>
                <c:ptCount val="1"/>
                <c:pt idx="0">
                  <c:v>Component 2</c:v>
                </c:pt>
              </c:strCache>
            </c:strRef>
          </c:tx>
          <c:spPr>
            <a:ln w="19050" cap="rnd">
              <a:solidFill>
                <a:srgbClr val="C00000"/>
              </a:solidFill>
              <a:round/>
            </a:ln>
            <a:effectLst/>
          </c:spPr>
          <c:marker>
            <c:symbol val="none"/>
          </c:marker>
          <c:xVal>
            <c:numRef>
              <c:f>Sheet3!$A$1:$A$551</c:f>
              <c:numCache>
                <c:formatCode>General</c:formatCode>
                <c:ptCount val="551"/>
                <c:pt idx="0">
                  <c:v>740.665344</c:v>
                </c:pt>
                <c:pt idx="1">
                  <c:v>742.59415999999999</c:v>
                </c:pt>
                <c:pt idx="2">
                  <c:v>744.52297599999997</c:v>
                </c:pt>
                <c:pt idx="3">
                  <c:v>746.45179199999995</c:v>
                </c:pt>
                <c:pt idx="4">
                  <c:v>748.38060800000005</c:v>
                </c:pt>
                <c:pt idx="5">
                  <c:v>750.30942400000004</c:v>
                </c:pt>
                <c:pt idx="6">
                  <c:v>752.23824000000002</c:v>
                </c:pt>
                <c:pt idx="7">
                  <c:v>754.167056</c:v>
                </c:pt>
                <c:pt idx="8">
                  <c:v>756.09587199999999</c:v>
                </c:pt>
                <c:pt idx="9">
                  <c:v>758.02468799999997</c:v>
                </c:pt>
                <c:pt idx="10">
                  <c:v>759.95350399999995</c:v>
                </c:pt>
                <c:pt idx="11">
                  <c:v>761.88232000000005</c:v>
                </c:pt>
                <c:pt idx="12">
                  <c:v>763.81113600000003</c:v>
                </c:pt>
                <c:pt idx="13">
                  <c:v>765.73995200000002</c:v>
                </c:pt>
                <c:pt idx="14">
                  <c:v>767.668768</c:v>
                </c:pt>
                <c:pt idx="15">
                  <c:v>769.59758399999998</c:v>
                </c:pt>
                <c:pt idx="16">
                  <c:v>771.52639999999997</c:v>
                </c:pt>
                <c:pt idx="17">
                  <c:v>773.45521599999995</c:v>
                </c:pt>
                <c:pt idx="18">
                  <c:v>775.38403200000005</c:v>
                </c:pt>
                <c:pt idx="19">
                  <c:v>777.31284800000003</c:v>
                </c:pt>
                <c:pt idx="20">
                  <c:v>779.24166400000001</c:v>
                </c:pt>
                <c:pt idx="21">
                  <c:v>781.17048</c:v>
                </c:pt>
                <c:pt idx="22">
                  <c:v>783.09929599999998</c:v>
                </c:pt>
                <c:pt idx="23">
                  <c:v>785.02811199999996</c:v>
                </c:pt>
                <c:pt idx="24">
                  <c:v>786.95692799999995</c:v>
                </c:pt>
                <c:pt idx="25">
                  <c:v>788.88574400000005</c:v>
                </c:pt>
                <c:pt idx="26">
                  <c:v>790.81456000000003</c:v>
                </c:pt>
                <c:pt idx="27">
                  <c:v>792.74337600000001</c:v>
                </c:pt>
                <c:pt idx="28">
                  <c:v>794.672192</c:v>
                </c:pt>
                <c:pt idx="29">
                  <c:v>796.60100799999998</c:v>
                </c:pt>
                <c:pt idx="30">
                  <c:v>798.52982399999996</c:v>
                </c:pt>
                <c:pt idx="31">
                  <c:v>800.45863999999995</c:v>
                </c:pt>
                <c:pt idx="32">
                  <c:v>802.38745600000004</c:v>
                </c:pt>
                <c:pt idx="33">
                  <c:v>804.31627200000003</c:v>
                </c:pt>
                <c:pt idx="34">
                  <c:v>806.24508800000001</c:v>
                </c:pt>
                <c:pt idx="35">
                  <c:v>808.17390399999999</c:v>
                </c:pt>
                <c:pt idx="36">
                  <c:v>810.10271999999998</c:v>
                </c:pt>
                <c:pt idx="37">
                  <c:v>812.03153599999996</c:v>
                </c:pt>
                <c:pt idx="38">
                  <c:v>813.96035199999994</c:v>
                </c:pt>
                <c:pt idx="39">
                  <c:v>815.88916800000004</c:v>
                </c:pt>
                <c:pt idx="40">
                  <c:v>817.81798400000002</c:v>
                </c:pt>
                <c:pt idx="41">
                  <c:v>819.74680000000001</c:v>
                </c:pt>
                <c:pt idx="42">
                  <c:v>821.67561599999999</c:v>
                </c:pt>
                <c:pt idx="43">
                  <c:v>823.60443199999997</c:v>
                </c:pt>
                <c:pt idx="44">
                  <c:v>825.53324799999996</c:v>
                </c:pt>
                <c:pt idx="45">
                  <c:v>827.46206400000005</c:v>
                </c:pt>
                <c:pt idx="46">
                  <c:v>829.39088000000004</c:v>
                </c:pt>
                <c:pt idx="47">
                  <c:v>831.31969600000002</c:v>
                </c:pt>
                <c:pt idx="48">
                  <c:v>833.24851200000001</c:v>
                </c:pt>
                <c:pt idx="49">
                  <c:v>835.17732799999999</c:v>
                </c:pt>
                <c:pt idx="50">
                  <c:v>837.10614399999997</c:v>
                </c:pt>
                <c:pt idx="51">
                  <c:v>839.03495999999996</c:v>
                </c:pt>
                <c:pt idx="52">
                  <c:v>840.96377600000005</c:v>
                </c:pt>
                <c:pt idx="53">
                  <c:v>842.89259200000004</c:v>
                </c:pt>
                <c:pt idx="54">
                  <c:v>844.82140800000002</c:v>
                </c:pt>
                <c:pt idx="55">
                  <c:v>846.750224</c:v>
                </c:pt>
                <c:pt idx="56">
                  <c:v>848.67903999999999</c:v>
                </c:pt>
                <c:pt idx="57">
                  <c:v>850.60785599999997</c:v>
                </c:pt>
                <c:pt idx="58">
                  <c:v>852.53667199999995</c:v>
                </c:pt>
                <c:pt idx="59">
                  <c:v>854.46548800000005</c:v>
                </c:pt>
                <c:pt idx="60">
                  <c:v>856.39430400000003</c:v>
                </c:pt>
                <c:pt idx="61">
                  <c:v>858.32312000000002</c:v>
                </c:pt>
                <c:pt idx="62">
                  <c:v>860.251936</c:v>
                </c:pt>
                <c:pt idx="63">
                  <c:v>862.18075199999998</c:v>
                </c:pt>
                <c:pt idx="64">
                  <c:v>864.10956799999997</c:v>
                </c:pt>
                <c:pt idx="65">
                  <c:v>866.03838399999995</c:v>
                </c:pt>
                <c:pt idx="66">
                  <c:v>867.96720000000005</c:v>
                </c:pt>
                <c:pt idx="67">
                  <c:v>869.89601600000003</c:v>
                </c:pt>
                <c:pt idx="68">
                  <c:v>871.82483200000001</c:v>
                </c:pt>
                <c:pt idx="69">
                  <c:v>873.753648</c:v>
                </c:pt>
                <c:pt idx="70">
                  <c:v>875.68246399999998</c:v>
                </c:pt>
                <c:pt idx="71">
                  <c:v>877.61127999999997</c:v>
                </c:pt>
                <c:pt idx="72">
                  <c:v>879.54009599999995</c:v>
                </c:pt>
                <c:pt idx="73">
                  <c:v>881.46891200000005</c:v>
                </c:pt>
                <c:pt idx="74">
                  <c:v>883.39772800000003</c:v>
                </c:pt>
                <c:pt idx="75">
                  <c:v>885.32654400000001</c:v>
                </c:pt>
                <c:pt idx="76">
                  <c:v>887.25536</c:v>
                </c:pt>
                <c:pt idx="77">
                  <c:v>889.18417599999998</c:v>
                </c:pt>
                <c:pt idx="78">
                  <c:v>891.11299199999996</c:v>
                </c:pt>
                <c:pt idx="79">
                  <c:v>893.04180799999995</c:v>
                </c:pt>
                <c:pt idx="80">
                  <c:v>894.97062400000004</c:v>
                </c:pt>
                <c:pt idx="81">
                  <c:v>896.89944000000003</c:v>
                </c:pt>
                <c:pt idx="82">
                  <c:v>898.82825600000001</c:v>
                </c:pt>
                <c:pt idx="83">
                  <c:v>900.75707199999999</c:v>
                </c:pt>
                <c:pt idx="84">
                  <c:v>902.68588799999998</c:v>
                </c:pt>
                <c:pt idx="85">
                  <c:v>904.61470399999996</c:v>
                </c:pt>
                <c:pt idx="86">
                  <c:v>906.54351999999994</c:v>
                </c:pt>
                <c:pt idx="87">
                  <c:v>908.47233600000004</c:v>
                </c:pt>
                <c:pt idx="88">
                  <c:v>910.40115200000002</c:v>
                </c:pt>
                <c:pt idx="89">
                  <c:v>912.32996800000001</c:v>
                </c:pt>
                <c:pt idx="90">
                  <c:v>914.25878399999999</c:v>
                </c:pt>
                <c:pt idx="91">
                  <c:v>916.18759999999997</c:v>
                </c:pt>
                <c:pt idx="92">
                  <c:v>918.11641599999996</c:v>
                </c:pt>
                <c:pt idx="93">
                  <c:v>920.04523200000006</c:v>
                </c:pt>
                <c:pt idx="94">
                  <c:v>921.97404800000004</c:v>
                </c:pt>
                <c:pt idx="95">
                  <c:v>923.90286400000002</c:v>
                </c:pt>
                <c:pt idx="96">
                  <c:v>925.83168000000001</c:v>
                </c:pt>
                <c:pt idx="97">
                  <c:v>927.76049599999999</c:v>
                </c:pt>
                <c:pt idx="98">
                  <c:v>929.68931199999997</c:v>
                </c:pt>
                <c:pt idx="99">
                  <c:v>931.61812799999996</c:v>
                </c:pt>
                <c:pt idx="100">
                  <c:v>933.54694400000005</c:v>
                </c:pt>
                <c:pt idx="101">
                  <c:v>935.47576000000004</c:v>
                </c:pt>
                <c:pt idx="102">
                  <c:v>937.40457600000002</c:v>
                </c:pt>
                <c:pt idx="103">
                  <c:v>939.333392</c:v>
                </c:pt>
                <c:pt idx="104">
                  <c:v>941.26220799999999</c:v>
                </c:pt>
                <c:pt idx="105">
                  <c:v>943.19102399999997</c:v>
                </c:pt>
                <c:pt idx="106">
                  <c:v>945.11983999999995</c:v>
                </c:pt>
                <c:pt idx="107">
                  <c:v>947.04865600000005</c:v>
                </c:pt>
                <c:pt idx="108">
                  <c:v>948.97747200000003</c:v>
                </c:pt>
                <c:pt idx="109">
                  <c:v>950.90628800000002</c:v>
                </c:pt>
                <c:pt idx="110">
                  <c:v>952.835104</c:v>
                </c:pt>
                <c:pt idx="111">
                  <c:v>954.76391999999998</c:v>
                </c:pt>
                <c:pt idx="112">
                  <c:v>956.69273599999997</c:v>
                </c:pt>
                <c:pt idx="113">
                  <c:v>958.62155199999995</c:v>
                </c:pt>
                <c:pt idx="114">
                  <c:v>960.55036800000005</c:v>
                </c:pt>
                <c:pt idx="115">
                  <c:v>962.47918400000003</c:v>
                </c:pt>
                <c:pt idx="116">
                  <c:v>964.40800000000002</c:v>
                </c:pt>
                <c:pt idx="117">
                  <c:v>966.336816</c:v>
                </c:pt>
                <c:pt idx="118">
                  <c:v>968.26563199999998</c:v>
                </c:pt>
                <c:pt idx="119">
                  <c:v>970.19444799999997</c:v>
                </c:pt>
                <c:pt idx="120">
                  <c:v>972.12326399999995</c:v>
                </c:pt>
                <c:pt idx="121">
                  <c:v>974.05208000000005</c:v>
                </c:pt>
                <c:pt idx="122">
                  <c:v>975.98089600000003</c:v>
                </c:pt>
                <c:pt idx="123">
                  <c:v>977.90971200000001</c:v>
                </c:pt>
                <c:pt idx="124">
                  <c:v>979.838528</c:v>
                </c:pt>
                <c:pt idx="125">
                  <c:v>981.76734399999998</c:v>
                </c:pt>
                <c:pt idx="126">
                  <c:v>983.69615999999996</c:v>
                </c:pt>
                <c:pt idx="127">
                  <c:v>985.62497599999995</c:v>
                </c:pt>
                <c:pt idx="128">
                  <c:v>987.55379200000004</c:v>
                </c:pt>
                <c:pt idx="129">
                  <c:v>989.48260800000003</c:v>
                </c:pt>
                <c:pt idx="130">
                  <c:v>991.41142400000001</c:v>
                </c:pt>
                <c:pt idx="131">
                  <c:v>993.34023999999999</c:v>
                </c:pt>
                <c:pt idx="132">
                  <c:v>995.26905599999998</c:v>
                </c:pt>
                <c:pt idx="133">
                  <c:v>997.19787199999996</c:v>
                </c:pt>
                <c:pt idx="134">
                  <c:v>999.12668799999994</c:v>
                </c:pt>
                <c:pt idx="135">
                  <c:v>1001.055504</c:v>
                </c:pt>
                <c:pt idx="136">
                  <c:v>1002.98432</c:v>
                </c:pt>
                <c:pt idx="137">
                  <c:v>1004.913136</c:v>
                </c:pt>
                <c:pt idx="138">
                  <c:v>1006.841952</c:v>
                </c:pt>
                <c:pt idx="139">
                  <c:v>1008.770768</c:v>
                </c:pt>
                <c:pt idx="140">
                  <c:v>1010.699584</c:v>
                </c:pt>
                <c:pt idx="141">
                  <c:v>1012.6284000000001</c:v>
                </c:pt>
                <c:pt idx="142">
                  <c:v>1014.557216</c:v>
                </c:pt>
                <c:pt idx="143">
                  <c:v>1016.486032</c:v>
                </c:pt>
                <c:pt idx="144">
                  <c:v>1018.414848</c:v>
                </c:pt>
                <c:pt idx="145">
                  <c:v>1020.343664</c:v>
                </c:pt>
                <c:pt idx="146">
                  <c:v>1022.27248</c:v>
                </c:pt>
                <c:pt idx="147">
                  <c:v>1024.201296</c:v>
                </c:pt>
                <c:pt idx="148">
                  <c:v>1026.1301120000001</c:v>
                </c:pt>
                <c:pt idx="149">
                  <c:v>1028.0589279999999</c:v>
                </c:pt>
                <c:pt idx="150">
                  <c:v>1029.987744</c:v>
                </c:pt>
                <c:pt idx="151">
                  <c:v>1031.9165599999999</c:v>
                </c:pt>
                <c:pt idx="152">
                  <c:v>1033.845376</c:v>
                </c:pt>
                <c:pt idx="153">
                  <c:v>1035.7741920000001</c:v>
                </c:pt>
                <c:pt idx="154">
                  <c:v>1037.703008</c:v>
                </c:pt>
                <c:pt idx="155">
                  <c:v>1039.6318240000001</c:v>
                </c:pt>
                <c:pt idx="156">
                  <c:v>1041.5606399999999</c:v>
                </c:pt>
                <c:pt idx="157">
                  <c:v>1043.489456</c:v>
                </c:pt>
                <c:pt idx="158">
                  <c:v>1045.4182719999999</c:v>
                </c:pt>
                <c:pt idx="159">
                  <c:v>1047.347088</c:v>
                </c:pt>
                <c:pt idx="160">
                  <c:v>1049.2759040000001</c:v>
                </c:pt>
                <c:pt idx="161">
                  <c:v>1051.20472</c:v>
                </c:pt>
                <c:pt idx="162">
                  <c:v>1053.133536</c:v>
                </c:pt>
                <c:pt idx="163">
                  <c:v>1055.0623519999999</c:v>
                </c:pt>
                <c:pt idx="164">
                  <c:v>1056.991168</c:v>
                </c:pt>
                <c:pt idx="165">
                  <c:v>1058.9199840000001</c:v>
                </c:pt>
                <c:pt idx="166">
                  <c:v>1060.8488</c:v>
                </c:pt>
                <c:pt idx="167">
                  <c:v>1062.7776160000001</c:v>
                </c:pt>
                <c:pt idx="168">
                  <c:v>1064.7064319999999</c:v>
                </c:pt>
                <c:pt idx="169">
                  <c:v>1066.635248</c:v>
                </c:pt>
                <c:pt idx="170">
                  <c:v>1068.5640639999999</c:v>
                </c:pt>
                <c:pt idx="171">
                  <c:v>1070.49288</c:v>
                </c:pt>
                <c:pt idx="172">
                  <c:v>1072.4216960000001</c:v>
                </c:pt>
                <c:pt idx="173">
                  <c:v>1074.350512</c:v>
                </c:pt>
                <c:pt idx="174">
                  <c:v>1076.2793280000001</c:v>
                </c:pt>
                <c:pt idx="175">
                  <c:v>1078.2081439999999</c:v>
                </c:pt>
                <c:pt idx="176">
                  <c:v>1080.13696</c:v>
                </c:pt>
                <c:pt idx="177">
                  <c:v>1082.0657759999999</c:v>
                </c:pt>
                <c:pt idx="178">
                  <c:v>1083.994592</c:v>
                </c:pt>
                <c:pt idx="179">
                  <c:v>1085.9234080000001</c:v>
                </c:pt>
                <c:pt idx="180">
                  <c:v>1087.852224</c:v>
                </c:pt>
                <c:pt idx="181">
                  <c:v>1089.7810400000001</c:v>
                </c:pt>
                <c:pt idx="182">
                  <c:v>1091.7098559999999</c:v>
                </c:pt>
                <c:pt idx="183">
                  <c:v>1093.638672</c:v>
                </c:pt>
                <c:pt idx="184">
                  <c:v>1095.5674879999999</c:v>
                </c:pt>
                <c:pt idx="185">
                  <c:v>1097.496304</c:v>
                </c:pt>
                <c:pt idx="186">
                  <c:v>1099.4251200000001</c:v>
                </c:pt>
                <c:pt idx="187">
                  <c:v>1101.353936</c:v>
                </c:pt>
                <c:pt idx="188">
                  <c:v>1103.2827520000001</c:v>
                </c:pt>
                <c:pt idx="189">
                  <c:v>1105.2115679999999</c:v>
                </c:pt>
                <c:pt idx="190">
                  <c:v>1107.140384</c:v>
                </c:pt>
                <c:pt idx="191">
                  <c:v>1109.0691999999999</c:v>
                </c:pt>
                <c:pt idx="192">
                  <c:v>1110.998016</c:v>
                </c:pt>
                <c:pt idx="193">
                  <c:v>1112.9268320000001</c:v>
                </c:pt>
                <c:pt idx="194">
                  <c:v>1114.855648</c:v>
                </c:pt>
                <c:pt idx="195">
                  <c:v>1116.7844640000001</c:v>
                </c:pt>
                <c:pt idx="196">
                  <c:v>1118.7132799999999</c:v>
                </c:pt>
                <c:pt idx="197">
                  <c:v>1120.642096</c:v>
                </c:pt>
                <c:pt idx="198">
                  <c:v>1122.5709119999999</c:v>
                </c:pt>
                <c:pt idx="199">
                  <c:v>1124.499728</c:v>
                </c:pt>
                <c:pt idx="200">
                  <c:v>1126.4285440000001</c:v>
                </c:pt>
                <c:pt idx="201">
                  <c:v>1128.35736</c:v>
                </c:pt>
                <c:pt idx="202">
                  <c:v>1130.2861760000001</c:v>
                </c:pt>
                <c:pt idx="203">
                  <c:v>1132.2149919999999</c:v>
                </c:pt>
                <c:pt idx="204">
                  <c:v>1134.143808</c:v>
                </c:pt>
                <c:pt idx="205">
                  <c:v>1136.0726239999999</c:v>
                </c:pt>
                <c:pt idx="206">
                  <c:v>1138.00144</c:v>
                </c:pt>
                <c:pt idx="207">
                  <c:v>1139.9302560000001</c:v>
                </c:pt>
                <c:pt idx="208">
                  <c:v>1141.859072</c:v>
                </c:pt>
                <c:pt idx="209">
                  <c:v>1143.7878880000001</c:v>
                </c:pt>
                <c:pt idx="210">
                  <c:v>1145.7167039999999</c:v>
                </c:pt>
                <c:pt idx="211">
                  <c:v>1147.64552</c:v>
                </c:pt>
                <c:pt idx="212">
                  <c:v>1149.5743359999999</c:v>
                </c:pt>
                <c:pt idx="213">
                  <c:v>1151.503152</c:v>
                </c:pt>
                <c:pt idx="214">
                  <c:v>1153.4319680000001</c:v>
                </c:pt>
                <c:pt idx="215">
                  <c:v>1155.360784</c:v>
                </c:pt>
                <c:pt idx="216">
                  <c:v>1157.2896000000001</c:v>
                </c:pt>
                <c:pt idx="217">
                  <c:v>1159.2184159999999</c:v>
                </c:pt>
                <c:pt idx="218">
                  <c:v>1161.147232</c:v>
                </c:pt>
                <c:pt idx="219">
                  <c:v>1163.0760479999999</c:v>
                </c:pt>
                <c:pt idx="220">
                  <c:v>1165.004864</c:v>
                </c:pt>
                <c:pt idx="221">
                  <c:v>1166.9336800000001</c:v>
                </c:pt>
                <c:pt idx="222">
                  <c:v>1168.862496</c:v>
                </c:pt>
                <c:pt idx="223">
                  <c:v>1170.7913120000001</c:v>
                </c:pt>
                <c:pt idx="224">
                  <c:v>1172.7201279999999</c:v>
                </c:pt>
                <c:pt idx="225">
                  <c:v>1174.648944</c:v>
                </c:pt>
                <c:pt idx="226">
                  <c:v>1176.5777599999999</c:v>
                </c:pt>
                <c:pt idx="227">
                  <c:v>1178.506576</c:v>
                </c:pt>
                <c:pt idx="228">
                  <c:v>1180.4353920000001</c:v>
                </c:pt>
                <c:pt idx="229">
                  <c:v>1182.364208</c:v>
                </c:pt>
                <c:pt idx="230">
                  <c:v>1184.2930240000001</c:v>
                </c:pt>
                <c:pt idx="231">
                  <c:v>1186.2218399999999</c:v>
                </c:pt>
                <c:pt idx="232">
                  <c:v>1188.150656</c:v>
                </c:pt>
                <c:pt idx="233">
                  <c:v>1190.0794719999999</c:v>
                </c:pt>
                <c:pt idx="234">
                  <c:v>1192.008288</c:v>
                </c:pt>
                <c:pt idx="235">
                  <c:v>1193.9371040000001</c:v>
                </c:pt>
                <c:pt idx="236">
                  <c:v>1195.86592</c:v>
                </c:pt>
                <c:pt idx="237">
                  <c:v>1197.7947360000001</c:v>
                </c:pt>
                <c:pt idx="238">
                  <c:v>1199.7235519999999</c:v>
                </c:pt>
                <c:pt idx="239">
                  <c:v>1201.652368</c:v>
                </c:pt>
                <c:pt idx="240">
                  <c:v>1203.5811839999999</c:v>
                </c:pt>
                <c:pt idx="241">
                  <c:v>1205.51</c:v>
                </c:pt>
                <c:pt idx="242">
                  <c:v>1207.4388160000001</c:v>
                </c:pt>
                <c:pt idx="243">
                  <c:v>1209.367632</c:v>
                </c:pt>
                <c:pt idx="244">
                  <c:v>1211.2964480000001</c:v>
                </c:pt>
                <c:pt idx="245">
                  <c:v>1213.2252639999999</c:v>
                </c:pt>
                <c:pt idx="246">
                  <c:v>1215.15408</c:v>
                </c:pt>
                <c:pt idx="247">
                  <c:v>1217.0828959999999</c:v>
                </c:pt>
                <c:pt idx="248">
                  <c:v>1219.011712</c:v>
                </c:pt>
                <c:pt idx="249">
                  <c:v>1220.9405280000001</c:v>
                </c:pt>
                <c:pt idx="250">
                  <c:v>1222.869344</c:v>
                </c:pt>
                <c:pt idx="251">
                  <c:v>1224.7981600000001</c:v>
                </c:pt>
                <c:pt idx="252">
                  <c:v>1226.7269759999999</c:v>
                </c:pt>
                <c:pt idx="253">
                  <c:v>1228.655792</c:v>
                </c:pt>
                <c:pt idx="254">
                  <c:v>1230.5846079999999</c:v>
                </c:pt>
                <c:pt idx="255">
                  <c:v>1232.513424</c:v>
                </c:pt>
                <c:pt idx="256">
                  <c:v>1234.4422400000001</c:v>
                </c:pt>
                <c:pt idx="257">
                  <c:v>1236.371056</c:v>
                </c:pt>
                <c:pt idx="258">
                  <c:v>1238.2998720000001</c:v>
                </c:pt>
                <c:pt idx="259">
                  <c:v>1240.2286879999999</c:v>
                </c:pt>
                <c:pt idx="260">
                  <c:v>1242.157504</c:v>
                </c:pt>
                <c:pt idx="261">
                  <c:v>1244.0863199999999</c:v>
                </c:pt>
                <c:pt idx="262">
                  <c:v>1246.015136</c:v>
                </c:pt>
                <c:pt idx="263">
                  <c:v>1247.9439520000001</c:v>
                </c:pt>
                <c:pt idx="264">
                  <c:v>1249.872768</c:v>
                </c:pt>
                <c:pt idx="265">
                  <c:v>1251.801584</c:v>
                </c:pt>
                <c:pt idx="266">
                  <c:v>1253.7303999999999</c:v>
                </c:pt>
                <c:pt idx="267">
                  <c:v>1255.659216</c:v>
                </c:pt>
                <c:pt idx="268">
                  <c:v>1257.5880320000001</c:v>
                </c:pt>
                <c:pt idx="269">
                  <c:v>1259.516848</c:v>
                </c:pt>
                <c:pt idx="270">
                  <c:v>1261.4456640000001</c:v>
                </c:pt>
                <c:pt idx="271">
                  <c:v>1263.3744799999999</c:v>
                </c:pt>
                <c:pt idx="272">
                  <c:v>1265.303296</c:v>
                </c:pt>
                <c:pt idx="273">
                  <c:v>1267.2321119999999</c:v>
                </c:pt>
                <c:pt idx="274">
                  <c:v>1269.160928</c:v>
                </c:pt>
                <c:pt idx="275">
                  <c:v>1271.0897440000001</c:v>
                </c:pt>
                <c:pt idx="276">
                  <c:v>1273.01856</c:v>
                </c:pt>
                <c:pt idx="277">
                  <c:v>1274.9473760000001</c:v>
                </c:pt>
                <c:pt idx="278">
                  <c:v>1276.8761919999999</c:v>
                </c:pt>
                <c:pt idx="279">
                  <c:v>1278.805008</c:v>
                </c:pt>
                <c:pt idx="280">
                  <c:v>1280.7338239999999</c:v>
                </c:pt>
                <c:pt idx="281">
                  <c:v>1282.66264</c:v>
                </c:pt>
                <c:pt idx="282">
                  <c:v>1284.5914560000001</c:v>
                </c:pt>
                <c:pt idx="283">
                  <c:v>1286.520272</c:v>
                </c:pt>
                <c:pt idx="284">
                  <c:v>1288.4490880000001</c:v>
                </c:pt>
                <c:pt idx="285">
                  <c:v>1290.3779039999999</c:v>
                </c:pt>
                <c:pt idx="286">
                  <c:v>1292.30672</c:v>
                </c:pt>
                <c:pt idx="287">
                  <c:v>1294.2355359999999</c:v>
                </c:pt>
                <c:pt idx="288">
                  <c:v>1296.164352</c:v>
                </c:pt>
                <c:pt idx="289">
                  <c:v>1298.0931680000001</c:v>
                </c:pt>
                <c:pt idx="290">
                  <c:v>1300.021984</c:v>
                </c:pt>
                <c:pt idx="291">
                  <c:v>1301.9508000000001</c:v>
                </c:pt>
                <c:pt idx="292">
                  <c:v>1303.8796159999999</c:v>
                </c:pt>
                <c:pt idx="293">
                  <c:v>1305.808432</c:v>
                </c:pt>
                <c:pt idx="294">
                  <c:v>1307.7372479999999</c:v>
                </c:pt>
                <c:pt idx="295">
                  <c:v>1309.666064</c:v>
                </c:pt>
                <c:pt idx="296">
                  <c:v>1311.5948800000001</c:v>
                </c:pt>
                <c:pt idx="297">
                  <c:v>1313.523696</c:v>
                </c:pt>
                <c:pt idx="298">
                  <c:v>1315.4525120000001</c:v>
                </c:pt>
                <c:pt idx="299">
                  <c:v>1317.3813279999999</c:v>
                </c:pt>
                <c:pt idx="300">
                  <c:v>1319.310144</c:v>
                </c:pt>
                <c:pt idx="301">
                  <c:v>1321.2389599999999</c:v>
                </c:pt>
                <c:pt idx="302">
                  <c:v>1323.167776</c:v>
                </c:pt>
                <c:pt idx="303">
                  <c:v>1325.0965920000001</c:v>
                </c:pt>
                <c:pt idx="304">
                  <c:v>1327.025408</c:v>
                </c:pt>
                <c:pt idx="305">
                  <c:v>1328.9542240000001</c:v>
                </c:pt>
                <c:pt idx="306">
                  <c:v>1330.8830399999999</c:v>
                </c:pt>
                <c:pt idx="307">
                  <c:v>1332.811856</c:v>
                </c:pt>
                <c:pt idx="308">
                  <c:v>1334.7406719999999</c:v>
                </c:pt>
                <c:pt idx="309">
                  <c:v>1336.669488</c:v>
                </c:pt>
                <c:pt idx="310">
                  <c:v>1338.5983040000001</c:v>
                </c:pt>
                <c:pt idx="311">
                  <c:v>1340.52712</c:v>
                </c:pt>
                <c:pt idx="312">
                  <c:v>1342.4559360000001</c:v>
                </c:pt>
                <c:pt idx="313">
                  <c:v>1344.3847519999999</c:v>
                </c:pt>
                <c:pt idx="314">
                  <c:v>1346.313568</c:v>
                </c:pt>
                <c:pt idx="315">
                  <c:v>1348.2423839999999</c:v>
                </c:pt>
                <c:pt idx="316">
                  <c:v>1350.1712</c:v>
                </c:pt>
                <c:pt idx="317">
                  <c:v>1352.1000160000001</c:v>
                </c:pt>
                <c:pt idx="318">
                  <c:v>1354.028832</c:v>
                </c:pt>
                <c:pt idx="319">
                  <c:v>1355.9576480000001</c:v>
                </c:pt>
                <c:pt idx="320">
                  <c:v>1357.8864639999999</c:v>
                </c:pt>
                <c:pt idx="321">
                  <c:v>1359.81528</c:v>
                </c:pt>
                <c:pt idx="322">
                  <c:v>1361.7440959999999</c:v>
                </c:pt>
                <c:pt idx="323">
                  <c:v>1363.672912</c:v>
                </c:pt>
                <c:pt idx="324">
                  <c:v>1365.6017280000001</c:v>
                </c:pt>
                <c:pt idx="325">
                  <c:v>1367.530544</c:v>
                </c:pt>
                <c:pt idx="326">
                  <c:v>1369.4593600000001</c:v>
                </c:pt>
                <c:pt idx="327">
                  <c:v>1371.3881759999999</c:v>
                </c:pt>
                <c:pt idx="328">
                  <c:v>1373.316992</c:v>
                </c:pt>
                <c:pt idx="329">
                  <c:v>1375.2458079999999</c:v>
                </c:pt>
                <c:pt idx="330">
                  <c:v>1377.174624</c:v>
                </c:pt>
                <c:pt idx="331">
                  <c:v>1379.1034400000001</c:v>
                </c:pt>
                <c:pt idx="332">
                  <c:v>1381.032256</c:v>
                </c:pt>
                <c:pt idx="333">
                  <c:v>1382.9610720000001</c:v>
                </c:pt>
                <c:pt idx="334">
                  <c:v>1384.8898879999999</c:v>
                </c:pt>
                <c:pt idx="335">
                  <c:v>1386.818704</c:v>
                </c:pt>
                <c:pt idx="336">
                  <c:v>1388.7475199999999</c:v>
                </c:pt>
                <c:pt idx="337">
                  <c:v>1390.676336</c:v>
                </c:pt>
                <c:pt idx="338">
                  <c:v>1392.6051520000001</c:v>
                </c:pt>
                <c:pt idx="339">
                  <c:v>1394.533968</c:v>
                </c:pt>
                <c:pt idx="340">
                  <c:v>1396.4627840000001</c:v>
                </c:pt>
                <c:pt idx="341">
                  <c:v>1398.3915999999999</c:v>
                </c:pt>
                <c:pt idx="342">
                  <c:v>1400.320416</c:v>
                </c:pt>
                <c:pt idx="343">
                  <c:v>1402.2492319999999</c:v>
                </c:pt>
                <c:pt idx="344">
                  <c:v>1404.178048</c:v>
                </c:pt>
                <c:pt idx="345">
                  <c:v>1406.1068640000001</c:v>
                </c:pt>
                <c:pt idx="346">
                  <c:v>1408.03568</c:v>
                </c:pt>
                <c:pt idx="347">
                  <c:v>1409.9644960000001</c:v>
                </c:pt>
                <c:pt idx="348">
                  <c:v>1411.8933119999999</c:v>
                </c:pt>
                <c:pt idx="349">
                  <c:v>1413.822128</c:v>
                </c:pt>
                <c:pt idx="350">
                  <c:v>1415.7509439999999</c:v>
                </c:pt>
                <c:pt idx="351">
                  <c:v>1417.67976</c:v>
                </c:pt>
                <c:pt idx="352">
                  <c:v>1419.6085760000001</c:v>
                </c:pt>
                <c:pt idx="353">
                  <c:v>1421.537392</c:v>
                </c:pt>
                <c:pt idx="354">
                  <c:v>1423.4662080000001</c:v>
                </c:pt>
                <c:pt idx="355">
                  <c:v>1425.3950239999999</c:v>
                </c:pt>
                <c:pt idx="356">
                  <c:v>1427.32384</c:v>
                </c:pt>
                <c:pt idx="357">
                  <c:v>1429.2526559999999</c:v>
                </c:pt>
                <c:pt idx="358">
                  <c:v>1431.181472</c:v>
                </c:pt>
                <c:pt idx="359">
                  <c:v>1433.1102880000001</c:v>
                </c:pt>
                <c:pt idx="360">
                  <c:v>1435.039104</c:v>
                </c:pt>
                <c:pt idx="361">
                  <c:v>1436.96792</c:v>
                </c:pt>
                <c:pt idx="362">
                  <c:v>1438.8967359999999</c:v>
                </c:pt>
                <c:pt idx="363">
                  <c:v>1440.825552</c:v>
                </c:pt>
                <c:pt idx="364">
                  <c:v>1442.7543680000001</c:v>
                </c:pt>
                <c:pt idx="365">
                  <c:v>1444.683184</c:v>
                </c:pt>
                <c:pt idx="366">
                  <c:v>1446.6120000000001</c:v>
                </c:pt>
                <c:pt idx="367">
                  <c:v>1448.5408159999999</c:v>
                </c:pt>
                <c:pt idx="368">
                  <c:v>1450.469632</c:v>
                </c:pt>
                <c:pt idx="369">
                  <c:v>1452.3984479999999</c:v>
                </c:pt>
                <c:pt idx="370">
                  <c:v>1454.327264</c:v>
                </c:pt>
                <c:pt idx="371">
                  <c:v>1456.2560800000001</c:v>
                </c:pt>
                <c:pt idx="372">
                  <c:v>1458.184896</c:v>
                </c:pt>
                <c:pt idx="373">
                  <c:v>1460.1137120000001</c:v>
                </c:pt>
                <c:pt idx="374">
                  <c:v>1462.0425279999999</c:v>
                </c:pt>
                <c:pt idx="375">
                  <c:v>1463.971344</c:v>
                </c:pt>
                <c:pt idx="376">
                  <c:v>1465.9001599999999</c:v>
                </c:pt>
                <c:pt idx="377">
                  <c:v>1467.828976</c:v>
                </c:pt>
                <c:pt idx="378">
                  <c:v>1469.7577920000001</c:v>
                </c:pt>
                <c:pt idx="379">
                  <c:v>1471.686608</c:v>
                </c:pt>
                <c:pt idx="380">
                  <c:v>1473.6154240000001</c:v>
                </c:pt>
                <c:pt idx="381">
                  <c:v>1475.5442399999999</c:v>
                </c:pt>
                <c:pt idx="382">
                  <c:v>1477.473056</c:v>
                </c:pt>
                <c:pt idx="383">
                  <c:v>1479.4018719999999</c:v>
                </c:pt>
                <c:pt idx="384">
                  <c:v>1481.330688</c:v>
                </c:pt>
                <c:pt idx="385">
                  <c:v>1483.2595040000001</c:v>
                </c:pt>
                <c:pt idx="386">
                  <c:v>1485.18832</c:v>
                </c:pt>
                <c:pt idx="387">
                  <c:v>1487.1171360000001</c:v>
                </c:pt>
                <c:pt idx="388">
                  <c:v>1489.0459519999999</c:v>
                </c:pt>
                <c:pt idx="389">
                  <c:v>1490.974768</c:v>
                </c:pt>
                <c:pt idx="390">
                  <c:v>1492.9035839999999</c:v>
                </c:pt>
                <c:pt idx="391">
                  <c:v>1494.8324</c:v>
                </c:pt>
                <c:pt idx="392">
                  <c:v>1496.7612160000001</c:v>
                </c:pt>
                <c:pt idx="393">
                  <c:v>1498.690032</c:v>
                </c:pt>
                <c:pt idx="394">
                  <c:v>1500.6188480000001</c:v>
                </c:pt>
                <c:pt idx="395">
                  <c:v>1502.5476639999999</c:v>
                </c:pt>
                <c:pt idx="396">
                  <c:v>1504.47648</c:v>
                </c:pt>
                <c:pt idx="397">
                  <c:v>1506.4052959999999</c:v>
                </c:pt>
                <c:pt idx="398">
                  <c:v>1508.334112</c:v>
                </c:pt>
                <c:pt idx="399">
                  <c:v>1510.2629280000001</c:v>
                </c:pt>
                <c:pt idx="400">
                  <c:v>1512.191744</c:v>
                </c:pt>
                <c:pt idx="401">
                  <c:v>1514.1205600000001</c:v>
                </c:pt>
                <c:pt idx="402">
                  <c:v>1516.0493759999999</c:v>
                </c:pt>
                <c:pt idx="403">
                  <c:v>1517.978192</c:v>
                </c:pt>
                <c:pt idx="404">
                  <c:v>1519.9070079999999</c:v>
                </c:pt>
                <c:pt idx="405">
                  <c:v>1521.835824</c:v>
                </c:pt>
                <c:pt idx="406">
                  <c:v>1523.7646400000001</c:v>
                </c:pt>
                <c:pt idx="407">
                  <c:v>1525.693456</c:v>
                </c:pt>
                <c:pt idx="408">
                  <c:v>1527.6222720000001</c:v>
                </c:pt>
                <c:pt idx="409">
                  <c:v>1529.5510879999999</c:v>
                </c:pt>
                <c:pt idx="410">
                  <c:v>1531.479904</c:v>
                </c:pt>
                <c:pt idx="411">
                  <c:v>1533.4087199999999</c:v>
                </c:pt>
                <c:pt idx="412">
                  <c:v>1535.337536</c:v>
                </c:pt>
                <c:pt idx="413">
                  <c:v>1537.2663520000001</c:v>
                </c:pt>
                <c:pt idx="414">
                  <c:v>1539.195168</c:v>
                </c:pt>
                <c:pt idx="415">
                  <c:v>1541.1239840000001</c:v>
                </c:pt>
                <c:pt idx="416">
                  <c:v>1543.0527999999999</c:v>
                </c:pt>
                <c:pt idx="417">
                  <c:v>1544.981616</c:v>
                </c:pt>
                <c:pt idx="418">
                  <c:v>1546.9104319999999</c:v>
                </c:pt>
                <c:pt idx="419">
                  <c:v>1548.839248</c:v>
                </c:pt>
                <c:pt idx="420">
                  <c:v>1550.7680640000001</c:v>
                </c:pt>
                <c:pt idx="421">
                  <c:v>1552.69688</c:v>
                </c:pt>
                <c:pt idx="422">
                  <c:v>1554.6256960000001</c:v>
                </c:pt>
                <c:pt idx="423">
                  <c:v>1556.5545119999999</c:v>
                </c:pt>
                <c:pt idx="424">
                  <c:v>1558.483328</c:v>
                </c:pt>
                <c:pt idx="425">
                  <c:v>1560.4121439999999</c:v>
                </c:pt>
                <c:pt idx="426">
                  <c:v>1562.34096</c:v>
                </c:pt>
                <c:pt idx="427">
                  <c:v>1564.2697760000001</c:v>
                </c:pt>
                <c:pt idx="428">
                  <c:v>1566.198592</c:v>
                </c:pt>
                <c:pt idx="429">
                  <c:v>1568.1274080000001</c:v>
                </c:pt>
                <c:pt idx="430">
                  <c:v>1570.0562239999999</c:v>
                </c:pt>
                <c:pt idx="431">
                  <c:v>1571.98504</c:v>
                </c:pt>
                <c:pt idx="432">
                  <c:v>1573.9138559999999</c:v>
                </c:pt>
                <c:pt idx="433">
                  <c:v>1575.842672</c:v>
                </c:pt>
                <c:pt idx="434">
                  <c:v>1577.7714880000001</c:v>
                </c:pt>
                <c:pt idx="435">
                  <c:v>1579.700304</c:v>
                </c:pt>
                <c:pt idx="436">
                  <c:v>1581.6291200000001</c:v>
                </c:pt>
                <c:pt idx="437">
                  <c:v>1583.5579359999999</c:v>
                </c:pt>
                <c:pt idx="438">
                  <c:v>1585.486752</c:v>
                </c:pt>
                <c:pt idx="439">
                  <c:v>1587.4155679999999</c:v>
                </c:pt>
                <c:pt idx="440">
                  <c:v>1589.344384</c:v>
                </c:pt>
                <c:pt idx="441">
                  <c:v>1591.2732000000001</c:v>
                </c:pt>
                <c:pt idx="442">
                  <c:v>1593.202016</c:v>
                </c:pt>
                <c:pt idx="443">
                  <c:v>1595.1308320000001</c:v>
                </c:pt>
                <c:pt idx="444">
                  <c:v>1597.0596479999999</c:v>
                </c:pt>
                <c:pt idx="445">
                  <c:v>1598.988464</c:v>
                </c:pt>
                <c:pt idx="446">
                  <c:v>1600.9172799999999</c:v>
                </c:pt>
                <c:pt idx="447">
                  <c:v>1602.846096</c:v>
                </c:pt>
                <c:pt idx="448">
                  <c:v>1604.7749120000001</c:v>
                </c:pt>
                <c:pt idx="449">
                  <c:v>1606.703728</c:v>
                </c:pt>
                <c:pt idx="450">
                  <c:v>1608.6325440000001</c:v>
                </c:pt>
                <c:pt idx="451">
                  <c:v>1610.5613599999999</c:v>
                </c:pt>
                <c:pt idx="452">
                  <c:v>1612.490176</c:v>
                </c:pt>
                <c:pt idx="453">
                  <c:v>1614.4189919999999</c:v>
                </c:pt>
                <c:pt idx="454">
                  <c:v>1616.347808</c:v>
                </c:pt>
                <c:pt idx="455">
                  <c:v>1618.2766240000001</c:v>
                </c:pt>
                <c:pt idx="456">
                  <c:v>1620.20544</c:v>
                </c:pt>
                <c:pt idx="457">
                  <c:v>1622.1342560000001</c:v>
                </c:pt>
                <c:pt idx="458">
                  <c:v>1624.0630719999999</c:v>
                </c:pt>
                <c:pt idx="459">
                  <c:v>1625.991888</c:v>
                </c:pt>
                <c:pt idx="460">
                  <c:v>1627.9207039999999</c:v>
                </c:pt>
                <c:pt idx="461">
                  <c:v>1629.84952</c:v>
                </c:pt>
                <c:pt idx="462">
                  <c:v>1631.7783360000001</c:v>
                </c:pt>
                <c:pt idx="463">
                  <c:v>1633.707152</c:v>
                </c:pt>
                <c:pt idx="464">
                  <c:v>1635.635968</c:v>
                </c:pt>
                <c:pt idx="465">
                  <c:v>1637.5647839999999</c:v>
                </c:pt>
                <c:pt idx="466">
                  <c:v>1639.4936</c:v>
                </c:pt>
                <c:pt idx="467">
                  <c:v>1641.4224160000001</c:v>
                </c:pt>
                <c:pt idx="468">
                  <c:v>1643.351232</c:v>
                </c:pt>
                <c:pt idx="469">
                  <c:v>1645.2800480000001</c:v>
                </c:pt>
                <c:pt idx="470">
                  <c:v>1647.2088639999999</c:v>
                </c:pt>
                <c:pt idx="471">
                  <c:v>1649.13768</c:v>
                </c:pt>
                <c:pt idx="472">
                  <c:v>1651.0664959999999</c:v>
                </c:pt>
                <c:pt idx="473">
                  <c:v>1652.995312</c:v>
                </c:pt>
                <c:pt idx="474">
                  <c:v>1654.9241280000001</c:v>
                </c:pt>
                <c:pt idx="475">
                  <c:v>1656.852944</c:v>
                </c:pt>
                <c:pt idx="476">
                  <c:v>1658.7817600000001</c:v>
                </c:pt>
                <c:pt idx="477">
                  <c:v>1660.7105759999999</c:v>
                </c:pt>
                <c:pt idx="478">
                  <c:v>1662.639392</c:v>
                </c:pt>
                <c:pt idx="479">
                  <c:v>1664.5682079999999</c:v>
                </c:pt>
                <c:pt idx="480">
                  <c:v>1666.497024</c:v>
                </c:pt>
                <c:pt idx="481">
                  <c:v>1668.4258400000001</c:v>
                </c:pt>
                <c:pt idx="482">
                  <c:v>1670.354656</c:v>
                </c:pt>
                <c:pt idx="483">
                  <c:v>1672.2834720000001</c:v>
                </c:pt>
                <c:pt idx="484">
                  <c:v>1674.2122879999999</c:v>
                </c:pt>
                <c:pt idx="485">
                  <c:v>1676.141104</c:v>
                </c:pt>
                <c:pt idx="486">
                  <c:v>1678.0699199999999</c:v>
                </c:pt>
                <c:pt idx="487">
                  <c:v>1679.998736</c:v>
                </c:pt>
                <c:pt idx="488">
                  <c:v>1681.9275520000001</c:v>
                </c:pt>
                <c:pt idx="489">
                  <c:v>1683.856368</c:v>
                </c:pt>
                <c:pt idx="490">
                  <c:v>1685.7851840000001</c:v>
                </c:pt>
                <c:pt idx="491">
                  <c:v>1687.7139999999999</c:v>
                </c:pt>
                <c:pt idx="492">
                  <c:v>1689.642816</c:v>
                </c:pt>
                <c:pt idx="493">
                  <c:v>1691.5716319999999</c:v>
                </c:pt>
                <c:pt idx="494">
                  <c:v>1693.500448</c:v>
                </c:pt>
                <c:pt idx="495">
                  <c:v>1695.4292640000001</c:v>
                </c:pt>
                <c:pt idx="496">
                  <c:v>1697.35808</c:v>
                </c:pt>
                <c:pt idx="497">
                  <c:v>1699.2868960000001</c:v>
                </c:pt>
                <c:pt idx="498">
                  <c:v>1701.2157119999999</c:v>
                </c:pt>
                <c:pt idx="499">
                  <c:v>1703.144528</c:v>
                </c:pt>
                <c:pt idx="500">
                  <c:v>1705.0733439999999</c:v>
                </c:pt>
                <c:pt idx="501">
                  <c:v>1707.00216</c:v>
                </c:pt>
                <c:pt idx="502">
                  <c:v>1708.9309760000001</c:v>
                </c:pt>
                <c:pt idx="503">
                  <c:v>1710.859792</c:v>
                </c:pt>
                <c:pt idx="504">
                  <c:v>1712.7886080000001</c:v>
                </c:pt>
                <c:pt idx="505">
                  <c:v>1714.7174239999999</c:v>
                </c:pt>
                <c:pt idx="506">
                  <c:v>1716.64624</c:v>
                </c:pt>
                <c:pt idx="507">
                  <c:v>1718.5750559999999</c:v>
                </c:pt>
                <c:pt idx="508">
                  <c:v>1720.503872</c:v>
                </c:pt>
                <c:pt idx="509">
                  <c:v>1722.4326880000001</c:v>
                </c:pt>
                <c:pt idx="510">
                  <c:v>1724.361504</c:v>
                </c:pt>
                <c:pt idx="511">
                  <c:v>1726.2903200000001</c:v>
                </c:pt>
                <c:pt idx="512">
                  <c:v>1728.2191359999999</c:v>
                </c:pt>
                <c:pt idx="513">
                  <c:v>1730.147952</c:v>
                </c:pt>
                <c:pt idx="514">
                  <c:v>1732.0767679999999</c:v>
                </c:pt>
                <c:pt idx="515">
                  <c:v>1734.005584</c:v>
                </c:pt>
                <c:pt idx="516">
                  <c:v>1735.9344000000001</c:v>
                </c:pt>
                <c:pt idx="517">
                  <c:v>1737.863216</c:v>
                </c:pt>
                <c:pt idx="518">
                  <c:v>1739.7920320000001</c:v>
                </c:pt>
                <c:pt idx="519">
                  <c:v>1741.7208479999999</c:v>
                </c:pt>
                <c:pt idx="520">
                  <c:v>1743.649664</c:v>
                </c:pt>
                <c:pt idx="521">
                  <c:v>1745.5784799999999</c:v>
                </c:pt>
                <c:pt idx="522">
                  <c:v>1747.507296</c:v>
                </c:pt>
                <c:pt idx="523">
                  <c:v>1749.4361120000001</c:v>
                </c:pt>
                <c:pt idx="524">
                  <c:v>1751.364928</c:v>
                </c:pt>
                <c:pt idx="525">
                  <c:v>1753.2937440000001</c:v>
                </c:pt>
                <c:pt idx="526">
                  <c:v>1755.2225599999999</c:v>
                </c:pt>
                <c:pt idx="527">
                  <c:v>1757.151376</c:v>
                </c:pt>
                <c:pt idx="528">
                  <c:v>1759.0801919999999</c:v>
                </c:pt>
                <c:pt idx="529">
                  <c:v>1761.009008</c:v>
                </c:pt>
                <c:pt idx="530">
                  <c:v>1762.9378240000001</c:v>
                </c:pt>
                <c:pt idx="531">
                  <c:v>1764.86664</c:v>
                </c:pt>
                <c:pt idx="532">
                  <c:v>1766.7954560000001</c:v>
                </c:pt>
                <c:pt idx="533">
                  <c:v>1768.7242719999999</c:v>
                </c:pt>
                <c:pt idx="534">
                  <c:v>1770.653088</c:v>
                </c:pt>
                <c:pt idx="535">
                  <c:v>1772.5819039999999</c:v>
                </c:pt>
                <c:pt idx="536">
                  <c:v>1774.51072</c:v>
                </c:pt>
                <c:pt idx="537">
                  <c:v>1776.4395360000001</c:v>
                </c:pt>
                <c:pt idx="538">
                  <c:v>1778.368352</c:v>
                </c:pt>
                <c:pt idx="539">
                  <c:v>1780.2971680000001</c:v>
                </c:pt>
                <c:pt idx="540">
                  <c:v>1782.2259839999999</c:v>
                </c:pt>
                <c:pt idx="541">
                  <c:v>1784.1548</c:v>
                </c:pt>
                <c:pt idx="542">
                  <c:v>1786.0836159999999</c:v>
                </c:pt>
                <c:pt idx="543">
                  <c:v>1788.012432</c:v>
                </c:pt>
                <c:pt idx="544">
                  <c:v>1789.9412480000001</c:v>
                </c:pt>
                <c:pt idx="545">
                  <c:v>1791.870064</c:v>
                </c:pt>
                <c:pt idx="546">
                  <c:v>1793.7988800000001</c:v>
                </c:pt>
                <c:pt idx="547">
                  <c:v>1795.7276959999999</c:v>
                </c:pt>
                <c:pt idx="548">
                  <c:v>1797.656512</c:v>
                </c:pt>
                <c:pt idx="549">
                  <c:v>1799.5853279999999</c:v>
                </c:pt>
                <c:pt idx="550">
                  <c:v>1801.514144</c:v>
                </c:pt>
              </c:numCache>
            </c:numRef>
          </c:xVal>
          <c:yVal>
            <c:numRef>
              <c:f>Sheet3!$C$1:$C$551</c:f>
              <c:numCache>
                <c:formatCode>General</c:formatCode>
                <c:ptCount val="551"/>
                <c:pt idx="0">
                  <c:v>0.50526000000000004</c:v>
                </c:pt>
                <c:pt idx="1">
                  <c:v>0.47632999999999998</c:v>
                </c:pt>
                <c:pt idx="2">
                  <c:v>0.50494000000000006</c:v>
                </c:pt>
                <c:pt idx="3">
                  <c:v>0.48444999999999999</c:v>
                </c:pt>
                <c:pt idx="4">
                  <c:v>0.49933</c:v>
                </c:pt>
                <c:pt idx="5">
                  <c:v>0.47858000000000001</c:v>
                </c:pt>
                <c:pt idx="6">
                  <c:v>0.48002</c:v>
                </c:pt>
                <c:pt idx="7">
                  <c:v>0.48443000000000003</c:v>
                </c:pt>
                <c:pt idx="8">
                  <c:v>0.46555999999999997</c:v>
                </c:pt>
                <c:pt idx="9">
                  <c:v>0.46586</c:v>
                </c:pt>
                <c:pt idx="10">
                  <c:v>0.47605999999999998</c:v>
                </c:pt>
                <c:pt idx="11">
                  <c:v>0.47787000000000002</c:v>
                </c:pt>
                <c:pt idx="12">
                  <c:v>0.46293000000000001</c:v>
                </c:pt>
                <c:pt idx="13">
                  <c:v>0.47158</c:v>
                </c:pt>
                <c:pt idx="14">
                  <c:v>0.47610999999999998</c:v>
                </c:pt>
                <c:pt idx="15">
                  <c:v>0.50085000000000002</c:v>
                </c:pt>
                <c:pt idx="16">
                  <c:v>0.56989000000000001</c:v>
                </c:pt>
                <c:pt idx="17">
                  <c:v>0.69105000000000005</c:v>
                </c:pt>
                <c:pt idx="18">
                  <c:v>0.75299000000000005</c:v>
                </c:pt>
                <c:pt idx="19">
                  <c:v>0.79474</c:v>
                </c:pt>
                <c:pt idx="20">
                  <c:v>0.80139000000000005</c:v>
                </c:pt>
                <c:pt idx="21">
                  <c:v>0.79357</c:v>
                </c:pt>
                <c:pt idx="22">
                  <c:v>0.78239999999999998</c:v>
                </c:pt>
                <c:pt idx="23">
                  <c:v>0.76060000000000005</c:v>
                </c:pt>
                <c:pt idx="24">
                  <c:v>0.73665999999999998</c:v>
                </c:pt>
                <c:pt idx="25">
                  <c:v>0.65403</c:v>
                </c:pt>
                <c:pt idx="26">
                  <c:v>0.63436000000000003</c:v>
                </c:pt>
                <c:pt idx="27">
                  <c:v>0.58604999999999996</c:v>
                </c:pt>
                <c:pt idx="28">
                  <c:v>0.5877</c:v>
                </c:pt>
                <c:pt idx="29">
                  <c:v>0.57228000000000001</c:v>
                </c:pt>
                <c:pt idx="30">
                  <c:v>0.58740000000000003</c:v>
                </c:pt>
                <c:pt idx="31">
                  <c:v>0.59965000000000002</c:v>
                </c:pt>
                <c:pt idx="32">
                  <c:v>0.66098999999999997</c:v>
                </c:pt>
                <c:pt idx="33">
                  <c:v>0.69647000000000003</c:v>
                </c:pt>
                <c:pt idx="34">
                  <c:v>0.76058000000000003</c:v>
                </c:pt>
                <c:pt idx="35">
                  <c:v>0.81606999999999996</c:v>
                </c:pt>
                <c:pt idx="36">
                  <c:v>0.84377000000000002</c:v>
                </c:pt>
                <c:pt idx="37">
                  <c:v>0.86943000000000004</c:v>
                </c:pt>
                <c:pt idx="38">
                  <c:v>0.88224000000000002</c:v>
                </c:pt>
                <c:pt idx="39">
                  <c:v>0.87856999999999996</c:v>
                </c:pt>
                <c:pt idx="40">
                  <c:v>0.87182000000000004</c:v>
                </c:pt>
                <c:pt idx="41">
                  <c:v>0.86977000000000004</c:v>
                </c:pt>
                <c:pt idx="42">
                  <c:v>0.84353</c:v>
                </c:pt>
                <c:pt idx="43">
                  <c:v>0.80972999999999995</c:v>
                </c:pt>
                <c:pt idx="44">
                  <c:v>0.74865000000000004</c:v>
                </c:pt>
                <c:pt idx="45">
                  <c:v>0.67908000000000002</c:v>
                </c:pt>
                <c:pt idx="46">
                  <c:v>0.58757000000000004</c:v>
                </c:pt>
                <c:pt idx="47">
                  <c:v>0.48863000000000001</c:v>
                </c:pt>
                <c:pt idx="48">
                  <c:v>0.42673</c:v>
                </c:pt>
                <c:pt idx="49">
                  <c:v>0.40634999999999999</c:v>
                </c:pt>
                <c:pt idx="50">
                  <c:v>0.36120000000000002</c:v>
                </c:pt>
                <c:pt idx="51">
                  <c:v>0.32471</c:v>
                </c:pt>
                <c:pt idx="52">
                  <c:v>0.29630000000000001</c:v>
                </c:pt>
                <c:pt idx="53">
                  <c:v>0.29984</c:v>
                </c:pt>
                <c:pt idx="54">
                  <c:v>0.29363</c:v>
                </c:pt>
                <c:pt idx="55">
                  <c:v>0.31586999999999998</c:v>
                </c:pt>
                <c:pt idx="56">
                  <c:v>0.29910999999999999</c:v>
                </c:pt>
                <c:pt idx="57">
                  <c:v>0.28071000000000002</c:v>
                </c:pt>
                <c:pt idx="58">
                  <c:v>0.32185999999999998</c:v>
                </c:pt>
                <c:pt idx="59">
                  <c:v>0.35178999999999999</c:v>
                </c:pt>
                <c:pt idx="60">
                  <c:v>0.41517999999999999</c:v>
                </c:pt>
                <c:pt idx="61">
                  <c:v>0.48635</c:v>
                </c:pt>
                <c:pt idx="62">
                  <c:v>0.54085000000000005</c:v>
                </c:pt>
                <c:pt idx="63">
                  <c:v>0.58335000000000004</c:v>
                </c:pt>
                <c:pt idx="64">
                  <c:v>0.62273000000000001</c:v>
                </c:pt>
                <c:pt idx="65">
                  <c:v>0.62324999999999997</c:v>
                </c:pt>
                <c:pt idx="66">
                  <c:v>0.63531000000000004</c:v>
                </c:pt>
                <c:pt idx="67">
                  <c:v>0.61634</c:v>
                </c:pt>
                <c:pt idx="68">
                  <c:v>0.60185999999999995</c:v>
                </c:pt>
                <c:pt idx="69">
                  <c:v>0.57608999999999999</c:v>
                </c:pt>
                <c:pt idx="70">
                  <c:v>0.55947999999999998</c:v>
                </c:pt>
                <c:pt idx="71">
                  <c:v>0.50707999999999998</c:v>
                </c:pt>
                <c:pt idx="72">
                  <c:v>0.49035000000000001</c:v>
                </c:pt>
                <c:pt idx="73">
                  <c:v>0.46711999999999998</c:v>
                </c:pt>
                <c:pt idx="74">
                  <c:v>0.44155</c:v>
                </c:pt>
                <c:pt idx="75">
                  <c:v>0.43212</c:v>
                </c:pt>
                <c:pt idx="76">
                  <c:v>0.39134000000000002</c:v>
                </c:pt>
                <c:pt idx="77">
                  <c:v>0.39622000000000002</c:v>
                </c:pt>
                <c:pt idx="78">
                  <c:v>0.36525000000000002</c:v>
                </c:pt>
                <c:pt idx="79">
                  <c:v>0.34733000000000003</c:v>
                </c:pt>
                <c:pt idx="80">
                  <c:v>0.31663000000000002</c:v>
                </c:pt>
                <c:pt idx="81">
                  <c:v>0.30959999999999999</c:v>
                </c:pt>
                <c:pt idx="82">
                  <c:v>0.29371999999999998</c:v>
                </c:pt>
                <c:pt idx="83">
                  <c:v>0.24623</c:v>
                </c:pt>
                <c:pt idx="84">
                  <c:v>0.22741</c:v>
                </c:pt>
                <c:pt idx="85">
                  <c:v>0.19492000000000001</c:v>
                </c:pt>
                <c:pt idx="86">
                  <c:v>0.17397000000000001</c:v>
                </c:pt>
                <c:pt idx="87">
                  <c:v>0.16388</c:v>
                </c:pt>
                <c:pt idx="88">
                  <c:v>0.17227999999999999</c:v>
                </c:pt>
                <c:pt idx="89">
                  <c:v>0.18598000000000001</c:v>
                </c:pt>
                <c:pt idx="90">
                  <c:v>0.17630000000000001</c:v>
                </c:pt>
                <c:pt idx="91">
                  <c:v>0.15021999999999999</c:v>
                </c:pt>
                <c:pt idx="92">
                  <c:v>0.12127</c:v>
                </c:pt>
                <c:pt idx="93">
                  <c:v>6.5839999999999996E-2</c:v>
                </c:pt>
                <c:pt idx="94">
                  <c:v>2.7439999999999999E-2</c:v>
                </c:pt>
                <c:pt idx="95">
                  <c:v>-5.7000000000000002E-3</c:v>
                </c:pt>
                <c:pt idx="96">
                  <c:v>-2.827E-2</c:v>
                </c:pt>
                <c:pt idx="97">
                  <c:v>-6.4659999999999995E-2</c:v>
                </c:pt>
                <c:pt idx="98">
                  <c:v>-7.2590000000000002E-2</c:v>
                </c:pt>
                <c:pt idx="99">
                  <c:v>-9.2149999999999996E-2</c:v>
                </c:pt>
                <c:pt idx="100">
                  <c:v>-9.7919999999999993E-2</c:v>
                </c:pt>
                <c:pt idx="101">
                  <c:v>-0.10617</c:v>
                </c:pt>
                <c:pt idx="102">
                  <c:v>-9.2219999999999996E-2</c:v>
                </c:pt>
                <c:pt idx="103">
                  <c:v>-8.6669999999999997E-2</c:v>
                </c:pt>
                <c:pt idx="104">
                  <c:v>-8.208E-2</c:v>
                </c:pt>
                <c:pt idx="105">
                  <c:v>-7.3810000000000001E-2</c:v>
                </c:pt>
                <c:pt idx="106">
                  <c:v>-5.5599999999999997E-2</c:v>
                </c:pt>
                <c:pt idx="107">
                  <c:v>-3.4590000000000003E-2</c:v>
                </c:pt>
                <c:pt idx="108">
                  <c:v>-1.66E-3</c:v>
                </c:pt>
                <c:pt idx="109">
                  <c:v>3.4119999999999998E-2</c:v>
                </c:pt>
                <c:pt idx="110">
                  <c:v>8.9459999999999998E-2</c:v>
                </c:pt>
                <c:pt idx="111">
                  <c:v>0.15462999999999999</c:v>
                </c:pt>
                <c:pt idx="112">
                  <c:v>0.23483000000000001</c:v>
                </c:pt>
                <c:pt idx="113">
                  <c:v>0.33262999999999998</c:v>
                </c:pt>
                <c:pt idx="114">
                  <c:v>0.39976</c:v>
                </c:pt>
                <c:pt idx="115">
                  <c:v>0.43368000000000001</c:v>
                </c:pt>
                <c:pt idx="116">
                  <c:v>0.42995</c:v>
                </c:pt>
                <c:pt idx="117">
                  <c:v>0.36131000000000002</c:v>
                </c:pt>
                <c:pt idx="118">
                  <c:v>0.30166999999999999</c:v>
                </c:pt>
                <c:pt idx="119">
                  <c:v>0.20882000000000001</c:v>
                </c:pt>
                <c:pt idx="120">
                  <c:v>0.14369000000000001</c:v>
                </c:pt>
                <c:pt idx="121">
                  <c:v>8.3529999999999993E-2</c:v>
                </c:pt>
                <c:pt idx="122">
                  <c:v>2.256E-2</c:v>
                </c:pt>
                <c:pt idx="123">
                  <c:v>-4.9250000000000002E-2</c:v>
                </c:pt>
                <c:pt idx="124">
                  <c:v>-0.13711999999999999</c:v>
                </c:pt>
                <c:pt idx="125">
                  <c:v>-0.21362</c:v>
                </c:pt>
                <c:pt idx="126">
                  <c:v>-0.27207999999999999</c:v>
                </c:pt>
                <c:pt idx="127">
                  <c:v>-0.31619999999999998</c:v>
                </c:pt>
                <c:pt idx="128">
                  <c:v>-0.33954000000000001</c:v>
                </c:pt>
                <c:pt idx="129">
                  <c:v>-0.35077999999999998</c:v>
                </c:pt>
                <c:pt idx="130">
                  <c:v>-0.35325000000000001</c:v>
                </c:pt>
                <c:pt idx="131">
                  <c:v>-0.34525</c:v>
                </c:pt>
                <c:pt idx="132">
                  <c:v>-0.33185999999999999</c:v>
                </c:pt>
                <c:pt idx="133">
                  <c:v>-0.30336999999999997</c:v>
                </c:pt>
                <c:pt idx="134">
                  <c:v>-0.27222000000000002</c:v>
                </c:pt>
                <c:pt idx="135">
                  <c:v>-0.22764999999999999</c:v>
                </c:pt>
                <c:pt idx="136">
                  <c:v>-0.18662000000000001</c:v>
                </c:pt>
                <c:pt idx="137">
                  <c:v>-0.15342</c:v>
                </c:pt>
                <c:pt idx="138">
                  <c:v>-0.12723999999999999</c:v>
                </c:pt>
                <c:pt idx="139">
                  <c:v>-0.12454</c:v>
                </c:pt>
                <c:pt idx="140">
                  <c:v>-0.12564</c:v>
                </c:pt>
                <c:pt idx="141">
                  <c:v>-0.13396</c:v>
                </c:pt>
                <c:pt idx="142">
                  <c:v>-0.15118000000000001</c:v>
                </c:pt>
                <c:pt idx="143">
                  <c:v>-0.14718000000000001</c:v>
                </c:pt>
                <c:pt idx="144">
                  <c:v>-0.14487</c:v>
                </c:pt>
                <c:pt idx="145">
                  <c:v>-0.10625</c:v>
                </c:pt>
                <c:pt idx="146">
                  <c:v>-7.6969999999999997E-2</c:v>
                </c:pt>
                <c:pt idx="147">
                  <c:v>-2.9430000000000001E-2</c:v>
                </c:pt>
                <c:pt idx="148">
                  <c:v>4.5700000000000003E-3</c:v>
                </c:pt>
                <c:pt idx="149">
                  <c:v>5.824E-2</c:v>
                </c:pt>
                <c:pt idx="150">
                  <c:v>8.5500000000000007E-2</c:v>
                </c:pt>
                <c:pt idx="151">
                  <c:v>0.11555</c:v>
                </c:pt>
                <c:pt idx="152">
                  <c:v>0.11307</c:v>
                </c:pt>
                <c:pt idx="153">
                  <c:v>0.14405999999999999</c:v>
                </c:pt>
                <c:pt idx="154">
                  <c:v>0.18798999999999999</c:v>
                </c:pt>
                <c:pt idx="155">
                  <c:v>0.25646000000000002</c:v>
                </c:pt>
                <c:pt idx="156">
                  <c:v>0.33787</c:v>
                </c:pt>
                <c:pt idx="157">
                  <c:v>0.46121000000000001</c:v>
                </c:pt>
                <c:pt idx="158">
                  <c:v>0.49110999999999999</c:v>
                </c:pt>
                <c:pt idx="159">
                  <c:v>0.59170999999999996</c:v>
                </c:pt>
                <c:pt idx="160">
                  <c:v>0.62412999999999996</c:v>
                </c:pt>
                <c:pt idx="161">
                  <c:v>0.68174999999999997</c:v>
                </c:pt>
                <c:pt idx="162">
                  <c:v>0.71035999999999999</c:v>
                </c:pt>
                <c:pt idx="163">
                  <c:v>0.73512999999999995</c:v>
                </c:pt>
                <c:pt idx="164">
                  <c:v>0.75099000000000005</c:v>
                </c:pt>
                <c:pt idx="165">
                  <c:v>0.76529999999999998</c:v>
                </c:pt>
                <c:pt idx="166">
                  <c:v>0.76041999999999998</c:v>
                </c:pt>
                <c:pt idx="167">
                  <c:v>0.74765000000000004</c:v>
                </c:pt>
                <c:pt idx="168">
                  <c:v>0.70035000000000003</c:v>
                </c:pt>
                <c:pt idx="169">
                  <c:v>0.65337000000000001</c:v>
                </c:pt>
                <c:pt idx="170">
                  <c:v>0.57511999999999996</c:v>
                </c:pt>
                <c:pt idx="171">
                  <c:v>0.50102999999999998</c:v>
                </c:pt>
                <c:pt idx="172">
                  <c:v>0.44146999999999997</c:v>
                </c:pt>
                <c:pt idx="173">
                  <c:v>0.42081000000000002</c:v>
                </c:pt>
                <c:pt idx="174">
                  <c:v>0.41313</c:v>
                </c:pt>
                <c:pt idx="175">
                  <c:v>0.46871000000000002</c:v>
                </c:pt>
                <c:pt idx="176">
                  <c:v>0.52695999999999998</c:v>
                </c:pt>
                <c:pt idx="177">
                  <c:v>0.59038000000000002</c:v>
                </c:pt>
                <c:pt idx="178">
                  <c:v>0.62880999999999998</c:v>
                </c:pt>
                <c:pt idx="179">
                  <c:v>0.65922999999999998</c:v>
                </c:pt>
                <c:pt idx="180">
                  <c:v>0.65330999999999995</c:v>
                </c:pt>
                <c:pt idx="181">
                  <c:v>0.62897999999999998</c:v>
                </c:pt>
                <c:pt idx="182">
                  <c:v>0.57735999999999998</c:v>
                </c:pt>
                <c:pt idx="183">
                  <c:v>0.50763000000000003</c:v>
                </c:pt>
                <c:pt idx="184">
                  <c:v>0.47138999999999998</c:v>
                </c:pt>
                <c:pt idx="185">
                  <c:v>0.43786999999999998</c:v>
                </c:pt>
                <c:pt idx="186">
                  <c:v>0.40703</c:v>
                </c:pt>
                <c:pt idx="187">
                  <c:v>0.40716000000000002</c:v>
                </c:pt>
                <c:pt idx="188">
                  <c:v>0.39761000000000002</c:v>
                </c:pt>
                <c:pt idx="189">
                  <c:v>0.39278999999999997</c:v>
                </c:pt>
                <c:pt idx="190">
                  <c:v>0.34106999999999998</c:v>
                </c:pt>
                <c:pt idx="191">
                  <c:v>0.29455999999999999</c:v>
                </c:pt>
                <c:pt idx="192">
                  <c:v>0.23832</c:v>
                </c:pt>
                <c:pt idx="193">
                  <c:v>0.18412999999999999</c:v>
                </c:pt>
                <c:pt idx="194">
                  <c:v>0.15145</c:v>
                </c:pt>
                <c:pt idx="195">
                  <c:v>0.12193</c:v>
                </c:pt>
                <c:pt idx="196">
                  <c:v>0.10734</c:v>
                </c:pt>
                <c:pt idx="197">
                  <c:v>0.10532999999999999</c:v>
                </c:pt>
                <c:pt idx="198">
                  <c:v>0.10822</c:v>
                </c:pt>
                <c:pt idx="199">
                  <c:v>0.10586</c:v>
                </c:pt>
                <c:pt idx="200">
                  <c:v>0.10693999999999999</c:v>
                </c:pt>
                <c:pt idx="201">
                  <c:v>0.1129</c:v>
                </c:pt>
                <c:pt idx="202">
                  <c:v>0.11781</c:v>
                </c:pt>
                <c:pt idx="203">
                  <c:v>0.11584</c:v>
                </c:pt>
                <c:pt idx="204">
                  <c:v>0.11652999999999999</c:v>
                </c:pt>
                <c:pt idx="205">
                  <c:v>0.11461</c:v>
                </c:pt>
                <c:pt idx="206">
                  <c:v>0.10979</c:v>
                </c:pt>
                <c:pt idx="207">
                  <c:v>0.1084</c:v>
                </c:pt>
                <c:pt idx="208">
                  <c:v>0.10334</c:v>
                </c:pt>
                <c:pt idx="209">
                  <c:v>0.10964</c:v>
                </c:pt>
                <c:pt idx="210">
                  <c:v>0.12268</c:v>
                </c:pt>
                <c:pt idx="211">
                  <c:v>0.12259</c:v>
                </c:pt>
                <c:pt idx="212">
                  <c:v>0.13936000000000001</c:v>
                </c:pt>
                <c:pt idx="213">
                  <c:v>0.15501999999999999</c:v>
                </c:pt>
                <c:pt idx="214">
                  <c:v>0.17538999999999999</c:v>
                </c:pt>
                <c:pt idx="215">
                  <c:v>0.20982000000000001</c:v>
                </c:pt>
                <c:pt idx="216">
                  <c:v>0.27649000000000001</c:v>
                </c:pt>
                <c:pt idx="217">
                  <c:v>0.35171999999999998</c:v>
                </c:pt>
                <c:pt idx="218">
                  <c:v>0.44257999999999997</c:v>
                </c:pt>
                <c:pt idx="219">
                  <c:v>0.52515999999999996</c:v>
                </c:pt>
                <c:pt idx="220">
                  <c:v>0.60641</c:v>
                </c:pt>
                <c:pt idx="221">
                  <c:v>0.68184</c:v>
                </c:pt>
                <c:pt idx="222">
                  <c:v>0.72606000000000004</c:v>
                </c:pt>
                <c:pt idx="223">
                  <c:v>0.77907999999999999</c:v>
                </c:pt>
                <c:pt idx="224">
                  <c:v>0.81816</c:v>
                </c:pt>
                <c:pt idx="225">
                  <c:v>0.83614999999999995</c:v>
                </c:pt>
                <c:pt idx="226">
                  <c:v>0.85619000000000001</c:v>
                </c:pt>
                <c:pt idx="227">
                  <c:v>0.86778999999999995</c:v>
                </c:pt>
                <c:pt idx="228">
                  <c:v>0.87339</c:v>
                </c:pt>
                <c:pt idx="229">
                  <c:v>0.86767000000000005</c:v>
                </c:pt>
                <c:pt idx="230">
                  <c:v>0.86416999999999999</c:v>
                </c:pt>
                <c:pt idx="231">
                  <c:v>0.84608000000000005</c:v>
                </c:pt>
                <c:pt idx="232">
                  <c:v>0.82899</c:v>
                </c:pt>
                <c:pt idx="233">
                  <c:v>0.79146000000000005</c:v>
                </c:pt>
                <c:pt idx="234">
                  <c:v>0.75841000000000003</c:v>
                </c:pt>
                <c:pt idx="235">
                  <c:v>0.71087999999999996</c:v>
                </c:pt>
                <c:pt idx="236">
                  <c:v>0.67318</c:v>
                </c:pt>
                <c:pt idx="237">
                  <c:v>0.62368000000000001</c:v>
                </c:pt>
                <c:pt idx="238">
                  <c:v>0.59913000000000005</c:v>
                </c:pt>
                <c:pt idx="239">
                  <c:v>0.56696000000000002</c:v>
                </c:pt>
                <c:pt idx="240">
                  <c:v>0.55862999999999996</c:v>
                </c:pt>
                <c:pt idx="241">
                  <c:v>0.54603000000000002</c:v>
                </c:pt>
                <c:pt idx="242">
                  <c:v>0.53681999999999996</c:v>
                </c:pt>
                <c:pt idx="243">
                  <c:v>0.55183000000000004</c:v>
                </c:pt>
                <c:pt idx="244">
                  <c:v>0.55779000000000001</c:v>
                </c:pt>
                <c:pt idx="245">
                  <c:v>0.57755999999999996</c:v>
                </c:pt>
                <c:pt idx="246">
                  <c:v>0.58208000000000004</c:v>
                </c:pt>
                <c:pt idx="247">
                  <c:v>0.59697</c:v>
                </c:pt>
                <c:pt idx="248">
                  <c:v>0.60004000000000002</c:v>
                </c:pt>
                <c:pt idx="249">
                  <c:v>0.61875000000000002</c:v>
                </c:pt>
                <c:pt idx="250">
                  <c:v>0.63690999999999998</c:v>
                </c:pt>
                <c:pt idx="251">
                  <c:v>0.64151000000000002</c:v>
                </c:pt>
                <c:pt idx="252">
                  <c:v>0.63985999999999998</c:v>
                </c:pt>
                <c:pt idx="253">
                  <c:v>0.66286999999999996</c:v>
                </c:pt>
                <c:pt idx="254">
                  <c:v>0.66696999999999995</c:v>
                </c:pt>
                <c:pt idx="255">
                  <c:v>0.68059000000000003</c:v>
                </c:pt>
                <c:pt idx="256">
                  <c:v>0.67005000000000003</c:v>
                </c:pt>
                <c:pt idx="257">
                  <c:v>0.67747999999999997</c:v>
                </c:pt>
                <c:pt idx="258">
                  <c:v>0.68154999999999999</c:v>
                </c:pt>
                <c:pt idx="259">
                  <c:v>0.68228999999999995</c:v>
                </c:pt>
                <c:pt idx="260">
                  <c:v>0.67549000000000003</c:v>
                </c:pt>
                <c:pt idx="261">
                  <c:v>0.67315000000000003</c:v>
                </c:pt>
                <c:pt idx="262">
                  <c:v>0.66571999999999998</c:v>
                </c:pt>
                <c:pt idx="263">
                  <c:v>0.66010000000000002</c:v>
                </c:pt>
                <c:pt idx="264">
                  <c:v>0.65637999999999996</c:v>
                </c:pt>
                <c:pt idx="265">
                  <c:v>0.64510000000000001</c:v>
                </c:pt>
                <c:pt idx="266">
                  <c:v>0.62895999999999996</c:v>
                </c:pt>
                <c:pt idx="267">
                  <c:v>0.61585000000000001</c:v>
                </c:pt>
                <c:pt idx="268">
                  <c:v>0.60314999999999996</c:v>
                </c:pt>
                <c:pt idx="269">
                  <c:v>0.59147000000000005</c:v>
                </c:pt>
                <c:pt idx="270">
                  <c:v>0.58882999999999996</c:v>
                </c:pt>
                <c:pt idx="271">
                  <c:v>0.57303000000000004</c:v>
                </c:pt>
                <c:pt idx="272">
                  <c:v>0.54713999999999996</c:v>
                </c:pt>
                <c:pt idx="273">
                  <c:v>0.52044000000000001</c:v>
                </c:pt>
                <c:pt idx="274">
                  <c:v>0.49940000000000001</c:v>
                </c:pt>
                <c:pt idx="275">
                  <c:v>0.48259999999999997</c:v>
                </c:pt>
                <c:pt idx="276">
                  <c:v>0.45971000000000001</c:v>
                </c:pt>
                <c:pt idx="277">
                  <c:v>0.43920999999999999</c:v>
                </c:pt>
                <c:pt idx="278">
                  <c:v>0.42362</c:v>
                </c:pt>
                <c:pt idx="279">
                  <c:v>0.42956</c:v>
                </c:pt>
                <c:pt idx="280">
                  <c:v>0.42494999999999999</c:v>
                </c:pt>
                <c:pt idx="281">
                  <c:v>0.42947000000000002</c:v>
                </c:pt>
                <c:pt idx="282">
                  <c:v>0.43236999999999998</c:v>
                </c:pt>
                <c:pt idx="283">
                  <c:v>0.42980000000000002</c:v>
                </c:pt>
                <c:pt idx="284">
                  <c:v>0.43432999999999999</c:v>
                </c:pt>
                <c:pt idx="285">
                  <c:v>0.43511</c:v>
                </c:pt>
                <c:pt idx="286">
                  <c:v>0.43254999999999999</c:v>
                </c:pt>
                <c:pt idx="287">
                  <c:v>0.4385</c:v>
                </c:pt>
                <c:pt idx="288">
                  <c:v>0.43482999999999999</c:v>
                </c:pt>
                <c:pt idx="289">
                  <c:v>0.42764000000000002</c:v>
                </c:pt>
                <c:pt idx="290">
                  <c:v>0.42131999999999997</c:v>
                </c:pt>
                <c:pt idx="291">
                  <c:v>0.39843000000000001</c:v>
                </c:pt>
                <c:pt idx="292">
                  <c:v>0.39029999999999998</c:v>
                </c:pt>
                <c:pt idx="293">
                  <c:v>0.39412999999999998</c:v>
                </c:pt>
                <c:pt idx="294">
                  <c:v>0.37806000000000001</c:v>
                </c:pt>
                <c:pt idx="295">
                  <c:v>0.38033</c:v>
                </c:pt>
                <c:pt idx="296">
                  <c:v>0.36886999999999998</c:v>
                </c:pt>
                <c:pt idx="297">
                  <c:v>0.36380000000000001</c:v>
                </c:pt>
                <c:pt idx="298">
                  <c:v>0.36312</c:v>
                </c:pt>
                <c:pt idx="299">
                  <c:v>0.35499000000000003</c:v>
                </c:pt>
                <c:pt idx="300">
                  <c:v>0.34831000000000001</c:v>
                </c:pt>
                <c:pt idx="301">
                  <c:v>0.35891000000000001</c:v>
                </c:pt>
                <c:pt idx="302">
                  <c:v>0.35748000000000002</c:v>
                </c:pt>
                <c:pt idx="303">
                  <c:v>0.36352000000000001</c:v>
                </c:pt>
                <c:pt idx="304">
                  <c:v>0.36975999999999998</c:v>
                </c:pt>
                <c:pt idx="305">
                  <c:v>0.38302999999999998</c:v>
                </c:pt>
                <c:pt idx="306">
                  <c:v>0.38433</c:v>
                </c:pt>
                <c:pt idx="307">
                  <c:v>0.39557999999999999</c:v>
                </c:pt>
                <c:pt idx="308">
                  <c:v>0.39895999999999998</c:v>
                </c:pt>
                <c:pt idx="309">
                  <c:v>0.41404999999999997</c:v>
                </c:pt>
                <c:pt idx="310">
                  <c:v>0.41830000000000001</c:v>
                </c:pt>
                <c:pt idx="311">
                  <c:v>0.41996</c:v>
                </c:pt>
                <c:pt idx="312">
                  <c:v>0.42105999999999999</c:v>
                </c:pt>
                <c:pt idx="313">
                  <c:v>0.41948999999999997</c:v>
                </c:pt>
                <c:pt idx="314">
                  <c:v>0.39692</c:v>
                </c:pt>
                <c:pt idx="315">
                  <c:v>0.37796000000000002</c:v>
                </c:pt>
                <c:pt idx="316">
                  <c:v>0.35964000000000002</c:v>
                </c:pt>
                <c:pt idx="317">
                  <c:v>0.34578999999999999</c:v>
                </c:pt>
                <c:pt idx="318">
                  <c:v>0.33635999999999999</c:v>
                </c:pt>
                <c:pt idx="319">
                  <c:v>0.32486999999999999</c:v>
                </c:pt>
                <c:pt idx="320">
                  <c:v>0.32039000000000001</c:v>
                </c:pt>
                <c:pt idx="321">
                  <c:v>0.3085</c:v>
                </c:pt>
                <c:pt idx="322">
                  <c:v>0.28991</c:v>
                </c:pt>
                <c:pt idx="323">
                  <c:v>0.30901000000000001</c:v>
                </c:pt>
                <c:pt idx="324">
                  <c:v>0.30771999999999999</c:v>
                </c:pt>
                <c:pt idx="325">
                  <c:v>0.30227999999999999</c:v>
                </c:pt>
                <c:pt idx="326">
                  <c:v>0.33465</c:v>
                </c:pt>
                <c:pt idx="327">
                  <c:v>0.30908999999999998</c:v>
                </c:pt>
                <c:pt idx="328">
                  <c:v>0.30408000000000002</c:v>
                </c:pt>
                <c:pt idx="329">
                  <c:v>0.33194000000000001</c:v>
                </c:pt>
                <c:pt idx="330">
                  <c:v>0.34519</c:v>
                </c:pt>
                <c:pt idx="331">
                  <c:v>0.35557</c:v>
                </c:pt>
                <c:pt idx="332">
                  <c:v>0.36925000000000002</c:v>
                </c:pt>
                <c:pt idx="333">
                  <c:v>0.39881</c:v>
                </c:pt>
                <c:pt idx="334">
                  <c:v>0.40443000000000001</c:v>
                </c:pt>
                <c:pt idx="335">
                  <c:v>0.42657</c:v>
                </c:pt>
                <c:pt idx="336">
                  <c:v>0.43951000000000001</c:v>
                </c:pt>
                <c:pt idx="337">
                  <c:v>0.46351999999999999</c:v>
                </c:pt>
                <c:pt idx="338">
                  <c:v>0.48519000000000001</c:v>
                </c:pt>
                <c:pt idx="339">
                  <c:v>0.49679000000000001</c:v>
                </c:pt>
                <c:pt idx="340">
                  <c:v>0.50477000000000005</c:v>
                </c:pt>
                <c:pt idx="341">
                  <c:v>0.50766</c:v>
                </c:pt>
                <c:pt idx="342">
                  <c:v>0.51451999999999998</c:v>
                </c:pt>
                <c:pt idx="343">
                  <c:v>0.52654999999999996</c:v>
                </c:pt>
                <c:pt idx="344">
                  <c:v>0.51851999999999998</c:v>
                </c:pt>
                <c:pt idx="345">
                  <c:v>0.51751000000000003</c:v>
                </c:pt>
                <c:pt idx="346">
                  <c:v>0.51565000000000005</c:v>
                </c:pt>
                <c:pt idx="347">
                  <c:v>0.52454000000000001</c:v>
                </c:pt>
                <c:pt idx="348">
                  <c:v>0.52432999999999996</c:v>
                </c:pt>
                <c:pt idx="349">
                  <c:v>0.51998</c:v>
                </c:pt>
                <c:pt idx="350">
                  <c:v>0.52746000000000004</c:v>
                </c:pt>
                <c:pt idx="351">
                  <c:v>0.51785000000000003</c:v>
                </c:pt>
                <c:pt idx="352">
                  <c:v>0.52010999999999996</c:v>
                </c:pt>
                <c:pt idx="353">
                  <c:v>0.51332999999999995</c:v>
                </c:pt>
                <c:pt idx="354">
                  <c:v>0.51034000000000002</c:v>
                </c:pt>
                <c:pt idx="355">
                  <c:v>0.52344999999999997</c:v>
                </c:pt>
                <c:pt idx="356">
                  <c:v>0.52385999999999999</c:v>
                </c:pt>
                <c:pt idx="357">
                  <c:v>0.52951999999999999</c:v>
                </c:pt>
                <c:pt idx="358">
                  <c:v>0.52824000000000004</c:v>
                </c:pt>
                <c:pt idx="359">
                  <c:v>0.53713999999999995</c:v>
                </c:pt>
                <c:pt idx="360">
                  <c:v>0.52005000000000001</c:v>
                </c:pt>
                <c:pt idx="361">
                  <c:v>0.54054999999999997</c:v>
                </c:pt>
                <c:pt idx="362">
                  <c:v>0.5363</c:v>
                </c:pt>
                <c:pt idx="363">
                  <c:v>0.54076999999999997</c:v>
                </c:pt>
                <c:pt idx="364">
                  <c:v>0.53535999999999995</c:v>
                </c:pt>
                <c:pt idx="365">
                  <c:v>0.53968000000000005</c:v>
                </c:pt>
                <c:pt idx="366">
                  <c:v>0.52290000000000003</c:v>
                </c:pt>
                <c:pt idx="367">
                  <c:v>0.54022999999999999</c:v>
                </c:pt>
                <c:pt idx="368">
                  <c:v>0.53929000000000005</c:v>
                </c:pt>
                <c:pt idx="369">
                  <c:v>0.54313</c:v>
                </c:pt>
                <c:pt idx="370">
                  <c:v>0.52573000000000003</c:v>
                </c:pt>
                <c:pt idx="371">
                  <c:v>0.47854999999999998</c:v>
                </c:pt>
                <c:pt idx="372">
                  <c:v>0.50051999999999996</c:v>
                </c:pt>
                <c:pt idx="373">
                  <c:v>0.48388999999999999</c:v>
                </c:pt>
                <c:pt idx="374">
                  <c:v>0.49103000000000002</c:v>
                </c:pt>
                <c:pt idx="375">
                  <c:v>0.45163999999999999</c:v>
                </c:pt>
                <c:pt idx="376">
                  <c:v>0.42957000000000001</c:v>
                </c:pt>
                <c:pt idx="377">
                  <c:v>0.45139000000000001</c:v>
                </c:pt>
                <c:pt idx="378">
                  <c:v>0.44024000000000002</c:v>
                </c:pt>
                <c:pt idx="379">
                  <c:v>0.40023999999999998</c:v>
                </c:pt>
                <c:pt idx="380">
                  <c:v>0.41188000000000002</c:v>
                </c:pt>
                <c:pt idx="381">
                  <c:v>0.42864999999999998</c:v>
                </c:pt>
                <c:pt idx="382">
                  <c:v>0.44235000000000002</c:v>
                </c:pt>
                <c:pt idx="383">
                  <c:v>0.44767000000000001</c:v>
                </c:pt>
                <c:pt idx="384">
                  <c:v>0.44697999999999999</c:v>
                </c:pt>
                <c:pt idx="385">
                  <c:v>0.44550000000000001</c:v>
                </c:pt>
                <c:pt idx="386">
                  <c:v>0.44918999999999998</c:v>
                </c:pt>
                <c:pt idx="387">
                  <c:v>0.46128999999999998</c:v>
                </c:pt>
                <c:pt idx="388">
                  <c:v>0.43329000000000001</c:v>
                </c:pt>
                <c:pt idx="389">
                  <c:v>0.45741999999999999</c:v>
                </c:pt>
                <c:pt idx="390">
                  <c:v>0.45639999999999997</c:v>
                </c:pt>
                <c:pt idx="391">
                  <c:v>0.45802999999999999</c:v>
                </c:pt>
                <c:pt idx="392">
                  <c:v>0.45073999999999997</c:v>
                </c:pt>
                <c:pt idx="393">
                  <c:v>0.46665000000000001</c:v>
                </c:pt>
                <c:pt idx="394">
                  <c:v>0.47276000000000001</c:v>
                </c:pt>
                <c:pt idx="395">
                  <c:v>0.48019000000000001</c:v>
                </c:pt>
                <c:pt idx="396">
                  <c:v>0.47721000000000002</c:v>
                </c:pt>
                <c:pt idx="397">
                  <c:v>0.3594</c:v>
                </c:pt>
                <c:pt idx="398">
                  <c:v>0.41271999999999998</c:v>
                </c:pt>
                <c:pt idx="399">
                  <c:v>0.46710000000000002</c:v>
                </c:pt>
                <c:pt idx="400">
                  <c:v>0.48914000000000002</c:v>
                </c:pt>
                <c:pt idx="401">
                  <c:v>0.46960000000000002</c:v>
                </c:pt>
                <c:pt idx="402">
                  <c:v>0.42836000000000002</c:v>
                </c:pt>
                <c:pt idx="403">
                  <c:v>0.44518000000000002</c:v>
                </c:pt>
                <c:pt idx="404">
                  <c:v>0.46559</c:v>
                </c:pt>
                <c:pt idx="405">
                  <c:v>0.48055999999999999</c:v>
                </c:pt>
                <c:pt idx="406">
                  <c:v>0.47913</c:v>
                </c:pt>
                <c:pt idx="407">
                  <c:v>0.48481000000000002</c:v>
                </c:pt>
                <c:pt idx="408">
                  <c:v>0.48321999999999998</c:v>
                </c:pt>
                <c:pt idx="409">
                  <c:v>0.46972000000000003</c:v>
                </c:pt>
                <c:pt idx="410">
                  <c:v>0.48853000000000002</c:v>
                </c:pt>
                <c:pt idx="411">
                  <c:v>0.47466000000000003</c:v>
                </c:pt>
                <c:pt idx="412">
                  <c:v>0.45942</c:v>
                </c:pt>
                <c:pt idx="413">
                  <c:v>0.43651000000000001</c:v>
                </c:pt>
                <c:pt idx="414">
                  <c:v>0.32236999999999999</c:v>
                </c:pt>
                <c:pt idx="415">
                  <c:v>0.31326999999999999</c:v>
                </c:pt>
                <c:pt idx="416">
                  <c:v>0.38973999999999998</c:v>
                </c:pt>
                <c:pt idx="417">
                  <c:v>0.41358</c:v>
                </c:pt>
                <c:pt idx="418">
                  <c:v>0.42614000000000002</c:v>
                </c:pt>
                <c:pt idx="419">
                  <c:v>0.41536000000000001</c:v>
                </c:pt>
                <c:pt idx="420">
                  <c:v>0.41532999999999998</c:v>
                </c:pt>
                <c:pt idx="421">
                  <c:v>0.39124999999999999</c:v>
                </c:pt>
                <c:pt idx="422">
                  <c:v>0.40144999999999997</c:v>
                </c:pt>
                <c:pt idx="423">
                  <c:v>0.35971999999999998</c:v>
                </c:pt>
                <c:pt idx="424">
                  <c:v>0.31830999999999998</c:v>
                </c:pt>
                <c:pt idx="425">
                  <c:v>0.26351000000000002</c:v>
                </c:pt>
                <c:pt idx="426">
                  <c:v>0.32618999999999998</c:v>
                </c:pt>
                <c:pt idx="427">
                  <c:v>0.32628000000000001</c:v>
                </c:pt>
                <c:pt idx="428">
                  <c:v>0.31091000000000002</c:v>
                </c:pt>
                <c:pt idx="429">
                  <c:v>0.30269000000000001</c:v>
                </c:pt>
                <c:pt idx="430">
                  <c:v>0.28388000000000002</c:v>
                </c:pt>
                <c:pt idx="431">
                  <c:v>0.30277999999999999</c:v>
                </c:pt>
                <c:pt idx="432">
                  <c:v>0.27961000000000003</c:v>
                </c:pt>
                <c:pt idx="433">
                  <c:v>0.23899999999999999</c:v>
                </c:pt>
                <c:pt idx="434">
                  <c:v>0.22020000000000001</c:v>
                </c:pt>
                <c:pt idx="435">
                  <c:v>0.22758</c:v>
                </c:pt>
                <c:pt idx="436">
                  <c:v>0.20077</c:v>
                </c:pt>
                <c:pt idx="437">
                  <c:v>0.19838</c:v>
                </c:pt>
                <c:pt idx="438">
                  <c:v>0.16864999999999999</c:v>
                </c:pt>
                <c:pt idx="439">
                  <c:v>0.18314</c:v>
                </c:pt>
                <c:pt idx="440">
                  <c:v>0.16966999999999999</c:v>
                </c:pt>
                <c:pt idx="441">
                  <c:v>0.16545000000000001</c:v>
                </c:pt>
                <c:pt idx="442">
                  <c:v>0.15881999999999999</c:v>
                </c:pt>
                <c:pt idx="443">
                  <c:v>0.14856</c:v>
                </c:pt>
                <c:pt idx="444">
                  <c:v>0.15841</c:v>
                </c:pt>
                <c:pt idx="445">
                  <c:v>0.17932000000000001</c:v>
                </c:pt>
                <c:pt idx="446">
                  <c:v>0.15587999999999999</c:v>
                </c:pt>
                <c:pt idx="447">
                  <c:v>0.17738000000000001</c:v>
                </c:pt>
                <c:pt idx="448">
                  <c:v>0.17474000000000001</c:v>
                </c:pt>
                <c:pt idx="449">
                  <c:v>0.19092000000000001</c:v>
                </c:pt>
                <c:pt idx="450">
                  <c:v>0.20330000000000001</c:v>
                </c:pt>
                <c:pt idx="451">
                  <c:v>0.22015999999999999</c:v>
                </c:pt>
                <c:pt idx="452">
                  <c:v>0.22273000000000001</c:v>
                </c:pt>
                <c:pt idx="453">
                  <c:v>0.2127</c:v>
                </c:pt>
                <c:pt idx="454">
                  <c:v>0.22661999999999999</c:v>
                </c:pt>
                <c:pt idx="455">
                  <c:v>0.24107999999999999</c:v>
                </c:pt>
                <c:pt idx="456">
                  <c:v>0.24403</c:v>
                </c:pt>
                <c:pt idx="457">
                  <c:v>0.25168000000000001</c:v>
                </c:pt>
                <c:pt idx="458">
                  <c:v>0.25419999999999998</c:v>
                </c:pt>
                <c:pt idx="459">
                  <c:v>0.28438000000000002</c:v>
                </c:pt>
                <c:pt idx="460">
                  <c:v>0.27635999999999999</c:v>
                </c:pt>
                <c:pt idx="461">
                  <c:v>0.3009</c:v>
                </c:pt>
                <c:pt idx="462">
                  <c:v>0.30318000000000001</c:v>
                </c:pt>
                <c:pt idx="463">
                  <c:v>0.29278999999999999</c:v>
                </c:pt>
                <c:pt idx="464">
                  <c:v>0.29743000000000003</c:v>
                </c:pt>
                <c:pt idx="465">
                  <c:v>0.20527000000000001</c:v>
                </c:pt>
                <c:pt idx="466">
                  <c:v>0.34798000000000001</c:v>
                </c:pt>
                <c:pt idx="467">
                  <c:v>0.29505999999999999</c:v>
                </c:pt>
                <c:pt idx="468">
                  <c:v>0.33877000000000002</c:v>
                </c:pt>
                <c:pt idx="469">
                  <c:v>0.33609</c:v>
                </c:pt>
                <c:pt idx="470">
                  <c:v>0.32772000000000001</c:v>
                </c:pt>
                <c:pt idx="471">
                  <c:v>0.32347999999999999</c:v>
                </c:pt>
                <c:pt idx="472">
                  <c:v>0.38729000000000002</c:v>
                </c:pt>
                <c:pt idx="473">
                  <c:v>0.35698000000000002</c:v>
                </c:pt>
                <c:pt idx="474">
                  <c:v>0.39909</c:v>
                </c:pt>
                <c:pt idx="475">
                  <c:v>0.40039000000000002</c:v>
                </c:pt>
                <c:pt idx="476">
                  <c:v>0.40638999999999997</c:v>
                </c:pt>
                <c:pt idx="477">
                  <c:v>0.44030000000000002</c:v>
                </c:pt>
                <c:pt idx="478">
                  <c:v>0.37312000000000001</c:v>
                </c:pt>
                <c:pt idx="479">
                  <c:v>0.441</c:v>
                </c:pt>
                <c:pt idx="480">
                  <c:v>0.44268999999999997</c:v>
                </c:pt>
                <c:pt idx="481">
                  <c:v>0.43658000000000002</c:v>
                </c:pt>
                <c:pt idx="482">
                  <c:v>0.40909000000000001</c:v>
                </c:pt>
                <c:pt idx="483">
                  <c:v>0.46251999999999999</c:v>
                </c:pt>
                <c:pt idx="484">
                  <c:v>0.45996999999999999</c:v>
                </c:pt>
                <c:pt idx="485">
                  <c:v>0.47606999999999999</c:v>
                </c:pt>
                <c:pt idx="486">
                  <c:v>0.46788999999999997</c:v>
                </c:pt>
                <c:pt idx="487">
                  <c:v>0.48715999999999998</c:v>
                </c:pt>
                <c:pt idx="488">
                  <c:v>0.47403000000000001</c:v>
                </c:pt>
                <c:pt idx="489">
                  <c:v>0.36857000000000001</c:v>
                </c:pt>
                <c:pt idx="490">
                  <c:v>0.44202999999999998</c:v>
                </c:pt>
                <c:pt idx="491">
                  <c:v>0.47141</c:v>
                </c:pt>
                <c:pt idx="492">
                  <c:v>0.45967999999999998</c:v>
                </c:pt>
                <c:pt idx="493">
                  <c:v>0.48879</c:v>
                </c:pt>
                <c:pt idx="494">
                  <c:v>0.47431000000000001</c:v>
                </c:pt>
                <c:pt idx="495">
                  <c:v>0.40921000000000002</c:v>
                </c:pt>
                <c:pt idx="496">
                  <c:v>0.40636</c:v>
                </c:pt>
                <c:pt idx="497">
                  <c:v>0.39678000000000002</c:v>
                </c:pt>
                <c:pt idx="498">
                  <c:v>0.4829</c:v>
                </c:pt>
                <c:pt idx="499">
                  <c:v>0.38780999999999999</c:v>
                </c:pt>
                <c:pt idx="500">
                  <c:v>0.43661</c:v>
                </c:pt>
                <c:pt idx="501">
                  <c:v>0.42568</c:v>
                </c:pt>
                <c:pt idx="502">
                  <c:v>0.46611999999999998</c:v>
                </c:pt>
                <c:pt idx="503">
                  <c:v>0.46572999999999998</c:v>
                </c:pt>
                <c:pt idx="504">
                  <c:v>0.47183999999999998</c:v>
                </c:pt>
                <c:pt idx="505">
                  <c:v>0.45723999999999998</c:v>
                </c:pt>
                <c:pt idx="506">
                  <c:v>0.40716000000000002</c:v>
                </c:pt>
                <c:pt idx="507">
                  <c:v>0.44211</c:v>
                </c:pt>
                <c:pt idx="508">
                  <c:v>0.46267999999999998</c:v>
                </c:pt>
                <c:pt idx="509">
                  <c:v>0.46345999999999998</c:v>
                </c:pt>
                <c:pt idx="510">
                  <c:v>0.47661999999999999</c:v>
                </c:pt>
                <c:pt idx="511">
                  <c:v>0.47539999999999999</c:v>
                </c:pt>
                <c:pt idx="512">
                  <c:v>0.46711000000000003</c:v>
                </c:pt>
                <c:pt idx="513">
                  <c:v>0.45463999999999999</c:v>
                </c:pt>
                <c:pt idx="514">
                  <c:v>0.48154000000000002</c:v>
                </c:pt>
                <c:pt idx="515">
                  <c:v>0.45923999999999998</c:v>
                </c:pt>
                <c:pt idx="516">
                  <c:v>0.46228000000000002</c:v>
                </c:pt>
                <c:pt idx="517">
                  <c:v>0.45838000000000001</c:v>
                </c:pt>
                <c:pt idx="518">
                  <c:v>0.46962999999999999</c:v>
                </c:pt>
                <c:pt idx="519">
                  <c:v>0.44524000000000002</c:v>
                </c:pt>
                <c:pt idx="520">
                  <c:v>0.46439999999999998</c:v>
                </c:pt>
                <c:pt idx="521">
                  <c:v>0.438</c:v>
                </c:pt>
                <c:pt idx="522">
                  <c:v>0.44309999999999999</c:v>
                </c:pt>
                <c:pt idx="523">
                  <c:v>0.43526999999999999</c:v>
                </c:pt>
                <c:pt idx="524">
                  <c:v>0.46071000000000001</c:v>
                </c:pt>
                <c:pt idx="525">
                  <c:v>0.44875999999999999</c:v>
                </c:pt>
                <c:pt idx="526">
                  <c:v>0.45805000000000001</c:v>
                </c:pt>
                <c:pt idx="527">
                  <c:v>0.45656000000000002</c:v>
                </c:pt>
                <c:pt idx="528">
                  <c:v>0.44707000000000002</c:v>
                </c:pt>
                <c:pt idx="529">
                  <c:v>0.43790000000000001</c:v>
                </c:pt>
                <c:pt idx="530">
                  <c:v>0.45186999999999999</c:v>
                </c:pt>
                <c:pt idx="531">
                  <c:v>0.43514999999999998</c:v>
                </c:pt>
                <c:pt idx="532">
                  <c:v>0.44242999999999999</c:v>
                </c:pt>
                <c:pt idx="533">
                  <c:v>0.43096000000000001</c:v>
                </c:pt>
                <c:pt idx="534">
                  <c:v>0.43996000000000002</c:v>
                </c:pt>
                <c:pt idx="535">
                  <c:v>0.44413000000000002</c:v>
                </c:pt>
                <c:pt idx="536">
                  <c:v>0.44906000000000001</c:v>
                </c:pt>
                <c:pt idx="537">
                  <c:v>0.45262999999999998</c:v>
                </c:pt>
                <c:pt idx="538">
                  <c:v>0.45377000000000001</c:v>
                </c:pt>
                <c:pt idx="539">
                  <c:v>0.44652999999999998</c:v>
                </c:pt>
                <c:pt idx="540">
                  <c:v>0.42685000000000001</c:v>
                </c:pt>
                <c:pt idx="541">
                  <c:v>0.43330000000000002</c:v>
                </c:pt>
                <c:pt idx="542">
                  <c:v>0.43314000000000002</c:v>
                </c:pt>
                <c:pt idx="543">
                  <c:v>0.44131999999999999</c:v>
                </c:pt>
                <c:pt idx="544">
                  <c:v>0.44148999999999999</c:v>
                </c:pt>
                <c:pt idx="545">
                  <c:v>0.42609999999999998</c:v>
                </c:pt>
                <c:pt idx="546">
                  <c:v>0.42375000000000002</c:v>
                </c:pt>
                <c:pt idx="547">
                  <c:v>0.43752000000000002</c:v>
                </c:pt>
                <c:pt idx="548">
                  <c:v>0.43253000000000003</c:v>
                </c:pt>
                <c:pt idx="549">
                  <c:v>0.43124000000000001</c:v>
                </c:pt>
                <c:pt idx="550">
                  <c:v>0.42849999999999999</c:v>
                </c:pt>
              </c:numCache>
            </c:numRef>
          </c:yVal>
          <c:smooth val="1"/>
        </c:ser>
        <c:dLbls>
          <c:showLegendKey val="0"/>
          <c:showVal val="0"/>
          <c:showCatName val="0"/>
          <c:showSerName val="0"/>
          <c:showPercent val="0"/>
          <c:showBubbleSize val="0"/>
        </c:dLbls>
        <c:axId val="1759114448"/>
        <c:axId val="1759112272"/>
      </c:scatterChart>
      <c:valAx>
        <c:axId val="1759114448"/>
        <c:scaling>
          <c:orientation val="maxMin"/>
          <c:max val="1400"/>
          <c:min val="760"/>
        </c:scaling>
        <c:delete val="0"/>
        <c:axPos val="b"/>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105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759112272"/>
        <c:crossesAt val="-0.5"/>
        <c:crossBetween val="midCat"/>
        <c:majorUnit val="100"/>
      </c:valAx>
      <c:valAx>
        <c:axId val="1759112272"/>
        <c:scaling>
          <c:orientation val="minMax"/>
          <c:max val="1"/>
          <c:min val="-0.5"/>
        </c:scaling>
        <c:delete val="0"/>
        <c:axPos val="l"/>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105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759114448"/>
        <c:crosses val="max"/>
        <c:crossBetween val="midCat"/>
        <c:majorUnit val="0.5"/>
      </c:valAx>
      <c:spPr>
        <a:noFill/>
        <a:ln w="25400">
          <a:noFill/>
        </a:ln>
        <a:effectLst/>
      </c:spPr>
    </c:plotArea>
    <c:legend>
      <c:legendPos val="b"/>
      <c:layout>
        <c:manualLayout>
          <c:xMode val="edge"/>
          <c:yMode val="edge"/>
          <c:x val="0.26427381887472423"/>
          <c:y val="0.90091680857879919"/>
          <c:w val="0.47145236225055154"/>
          <c:h val="9.3729872363384981E-2"/>
        </c:manualLayout>
      </c:layout>
      <c:overlay val="0"/>
      <c:spPr>
        <a:noFill/>
        <a:ln>
          <a:noFill/>
        </a:ln>
        <a:effectLst/>
      </c:spPr>
      <c:txPr>
        <a:bodyPr rot="0" spcFirstLastPara="1" vertOverflow="ellipsis" vert="horz" wrap="square" anchor="ctr" anchorCtr="1"/>
        <a:lstStyle/>
        <a:p>
          <a:pPr>
            <a:defRPr sz="105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noFill/>
      <a:round/>
    </a:ln>
    <a:effectLst/>
  </c:spPr>
  <c:txPr>
    <a:bodyPr/>
    <a:lstStyle/>
    <a:p>
      <a:pPr>
        <a:defRPr sz="1050" b="1">
          <a:latin typeface="Times New Roman" panose="02020603050405020304" pitchFamily="18" charset="0"/>
          <a:cs typeface="Times New Roman" panose="02020603050405020304" pitchFamily="18" charset="0"/>
        </a:defRPr>
      </a:pPr>
      <a:endParaRPr lang="en-US"/>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0.07483</cdr:x>
      <cdr:y>0.54506</cdr:y>
    </cdr:from>
    <cdr:to>
      <cdr:x>0.9571</cdr:x>
      <cdr:y>0.54592</cdr:y>
    </cdr:to>
    <cdr:cxnSp macro="">
      <cdr:nvCxnSpPr>
        <cdr:cNvPr id="3" name="Straight Connector 2"/>
        <cdr:cNvCxnSpPr/>
      </cdr:nvCxnSpPr>
      <cdr:spPr>
        <a:xfrm xmlns:a="http://schemas.openxmlformats.org/drawingml/2006/main">
          <a:off x="408240" y="1293075"/>
          <a:ext cx="4813018" cy="2042"/>
        </a:xfrm>
        <a:prstGeom xmlns:a="http://schemas.openxmlformats.org/drawingml/2006/main" prst="line">
          <a:avLst/>
        </a:prstGeom>
        <a:ln xmlns:a="http://schemas.openxmlformats.org/drawingml/2006/main">
          <a:solidFill>
            <a:schemeClr val="tx1"/>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35C92-C8D5-431D-AAE2-D0D872F74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879</TotalTime>
  <Pages>4</Pages>
  <Words>558</Words>
  <Characters>3183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Frederick Lia</dc:creator>
  <cp:keywords/>
  <dc:description/>
  <cp:lastModifiedBy>MDPI</cp:lastModifiedBy>
  <cp:revision>7</cp:revision>
  <dcterms:created xsi:type="dcterms:W3CDTF">2020-05-18T07:45:00Z</dcterms:created>
  <dcterms:modified xsi:type="dcterms:W3CDTF">2020-05-29T01:56:00Z</dcterms:modified>
</cp:coreProperties>
</file>