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B50661" w14:textId="77777777" w:rsidR="007063F6" w:rsidRPr="00416445" w:rsidRDefault="007063F6" w:rsidP="00AD343C">
      <w:pPr>
        <w:pStyle w:val="MDPI31text"/>
        <w:ind w:firstLine="0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7063F6" w:rsidRPr="00416445" w14:paraId="4BA127D7" w14:textId="77777777" w:rsidTr="001D4E00">
        <w:tc>
          <w:tcPr>
            <w:tcW w:w="9242" w:type="dxa"/>
          </w:tcPr>
          <w:p w14:paraId="7CC278CC" w14:textId="77777777" w:rsidR="007063F6" w:rsidRPr="00416445" w:rsidRDefault="009D6070" w:rsidP="00416445">
            <w:pPr>
              <w:pStyle w:val="MDPI52figure"/>
            </w:pPr>
            <w:r w:rsidRPr="00416445">
              <w:rPr>
                <w:noProof/>
                <w:lang w:eastAsia="zh-CN" w:bidi="ar-SA"/>
              </w:rPr>
              <w:drawing>
                <wp:inline distT="0" distB="0" distL="0" distR="0" wp14:anchorId="6B308A32" wp14:editId="40329AC0">
                  <wp:extent cx="5727700" cy="3114040"/>
                  <wp:effectExtent l="0" t="0" r="635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7700" cy="3114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63F6" w:rsidRPr="00416445" w14:paraId="1E3DEF0A" w14:textId="77777777" w:rsidTr="001D4E00">
        <w:tc>
          <w:tcPr>
            <w:tcW w:w="9242" w:type="dxa"/>
          </w:tcPr>
          <w:p w14:paraId="00823528" w14:textId="367E555F" w:rsidR="007063F6" w:rsidRPr="00416445" w:rsidRDefault="00416445" w:rsidP="00416445">
            <w:pPr>
              <w:pStyle w:val="MDPI51figurecaption"/>
            </w:pPr>
            <w:r w:rsidRPr="00416445">
              <w:rPr>
                <w:b/>
              </w:rPr>
              <w:t xml:space="preserve">Figure </w:t>
            </w:r>
            <w:r>
              <w:rPr>
                <w:b/>
              </w:rPr>
              <w:t>S</w:t>
            </w:r>
            <w:r w:rsidRPr="00416445">
              <w:rPr>
                <w:b/>
              </w:rPr>
              <w:t>1.</w:t>
            </w:r>
            <w:r w:rsidR="007063F6" w:rsidRPr="00416445">
              <w:rPr>
                <w:b/>
              </w:rPr>
              <w:t xml:space="preserve"> </w:t>
            </w:r>
            <w:r w:rsidR="007063F6" w:rsidRPr="00416445">
              <w:t>Sensitivity of Manning's n roughness to error in the species-specific drag coefficient (</w:t>
            </w:r>
            <m:oMath>
              <m:sSub>
                <m:sSubPr>
                  <m:ctrlPr>
                    <w:rPr>
                      <w:rFonts w:ascii="Cambria Math" w:eastAsiaTheme="minorHAnsi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di</m:t>
                  </m:r>
                </m:sub>
              </m:sSub>
            </m:oMath>
            <w:r w:rsidR="007063F6" w:rsidRPr="00416445">
              <w:t>) and the species-specific deformation parameter (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χi</m:t>
              </m:r>
            </m:oMath>
            <w:r w:rsidR="007063F6" w:rsidRPr="00416445">
              <w:t>) by 10, 20, 30, 40, and 50%. Sensitivity is tested over five forest types; Young and Old Poplar Plantations, Young and Old Pine Plantations, and an Unmanaged Riparian Forest.</w:t>
            </w:r>
          </w:p>
        </w:tc>
      </w:tr>
    </w:tbl>
    <w:p w14:paraId="01FFD8FD" w14:textId="77777777" w:rsidR="00AD343C" w:rsidRDefault="00AD343C" w:rsidP="00416445">
      <w:pPr>
        <w:pStyle w:val="MDPI41tablecaption"/>
        <w:rPr>
          <w:b/>
        </w:rPr>
        <w:sectPr w:rsidR="00AD343C" w:rsidSect="00416445">
          <w:type w:val="continuous"/>
          <w:pgSz w:w="11906" w:h="16838"/>
          <w:pgMar w:top="1417" w:right="1531" w:bottom="1077" w:left="1531" w:header="1020" w:footer="850" w:gutter="0"/>
          <w:cols w:space="708"/>
          <w:titlePg/>
          <w:docGrid w:linePitch="360"/>
        </w:sectPr>
      </w:pPr>
    </w:p>
    <w:p w14:paraId="0B18C2C9" w14:textId="2A57B678" w:rsidR="00BC1095" w:rsidRPr="00416445" w:rsidRDefault="00416445" w:rsidP="00416445">
      <w:pPr>
        <w:pStyle w:val="MDPI41tablecaption"/>
        <w:rPr>
          <w:b/>
        </w:rPr>
      </w:pPr>
      <w:r w:rsidRPr="00416445">
        <w:rPr>
          <w:b/>
        </w:rPr>
        <w:lastRenderedPageBreak/>
        <w:t xml:space="preserve">Table </w:t>
      </w:r>
      <w:r>
        <w:rPr>
          <w:b/>
        </w:rPr>
        <w:t>S</w:t>
      </w:r>
      <w:r w:rsidRPr="00416445">
        <w:rPr>
          <w:b/>
        </w:rPr>
        <w:t>1.</w:t>
      </w:r>
      <w:r w:rsidR="00BC1095" w:rsidRPr="00416445">
        <w:rPr>
          <w:b/>
        </w:rPr>
        <w:t xml:space="preserve"> </w:t>
      </w:r>
      <w:r w:rsidR="00E34101" w:rsidRPr="00416445">
        <w:t xml:space="preserve">Sensitivity of Manning's </w:t>
      </w:r>
      <w:r w:rsidR="00E34101" w:rsidRPr="00416445">
        <w:rPr>
          <w:i/>
        </w:rPr>
        <w:t>n</w:t>
      </w:r>
      <w:r w:rsidR="00E34101" w:rsidRPr="00416445">
        <w:t xml:space="preserve"> roughness to the combined errors of stem spacing, DBH, WAI and LAI for the first 8 m in flow depth </w:t>
      </w:r>
      <w:r w:rsidR="00A057E3" w:rsidRPr="00416445">
        <w:t>within</w:t>
      </w:r>
      <w:r w:rsidR="00E34101" w:rsidRPr="00416445">
        <w:t xml:space="preserve"> canopies. </w:t>
      </w:r>
      <w:r w:rsidR="001F25A1" w:rsidRPr="00416445">
        <w:t xml:space="preserve">This is where all structural parameters are varied by 10, 20, 30, and 40% in combination. </w:t>
      </w:r>
      <w:r w:rsidR="00E34101" w:rsidRPr="00416445">
        <w:t xml:space="preserve">Sensitivity is tested over five forest types; Young and Old Poplar Planations, Young and Old Pine Plantations, and an Unmanaged Riparian Forest, and the control Manning’s </w:t>
      </w:r>
      <w:r w:rsidR="00E34101" w:rsidRPr="00416445">
        <w:rPr>
          <w:i/>
        </w:rPr>
        <w:t>n</w:t>
      </w:r>
      <w:r w:rsidR="00E34101" w:rsidRPr="00416445">
        <w:t xml:space="preserve"> values before applying forest uncertainty is also presented.</w:t>
      </w:r>
    </w:p>
    <w:tbl>
      <w:tblPr>
        <w:tblStyle w:val="MDPI41threelinetable"/>
        <w:tblW w:w="9478" w:type="dxa"/>
        <w:tblLook w:val="04A0" w:firstRow="1" w:lastRow="0" w:firstColumn="1" w:lastColumn="0" w:noHBand="0" w:noVBand="1"/>
      </w:tblPr>
      <w:tblGrid>
        <w:gridCol w:w="1840"/>
        <w:gridCol w:w="919"/>
        <w:gridCol w:w="1349"/>
        <w:gridCol w:w="1313"/>
        <w:gridCol w:w="1321"/>
        <w:gridCol w:w="1286"/>
        <w:gridCol w:w="1450"/>
      </w:tblGrid>
      <w:tr w:rsidR="00416445" w:rsidRPr="00416445" w14:paraId="15C7C21B" w14:textId="77777777" w:rsidTr="0061336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14:paraId="4FF5471A" w14:textId="77777777" w:rsidR="009249B8" w:rsidRPr="00416445" w:rsidRDefault="009249B8" w:rsidP="00416445">
            <w:pPr>
              <w:autoSpaceDE w:val="0"/>
              <w:autoSpaceDN w:val="0"/>
            </w:pPr>
          </w:p>
        </w:tc>
        <w:tc>
          <w:tcPr>
            <w:tcW w:w="0" w:type="auto"/>
          </w:tcPr>
          <w:p w14:paraId="0FB57F20" w14:textId="77777777" w:rsidR="009249B8" w:rsidRPr="00416445" w:rsidRDefault="009249B8" w:rsidP="00416445">
            <w:r w:rsidRPr="00416445">
              <w:t>Flow Depth (m)</w:t>
            </w:r>
          </w:p>
        </w:tc>
        <w:tc>
          <w:tcPr>
            <w:tcW w:w="0" w:type="auto"/>
          </w:tcPr>
          <w:p w14:paraId="40DA9776" w14:textId="77777777" w:rsidR="009249B8" w:rsidRPr="00416445" w:rsidRDefault="009249B8" w:rsidP="00416445">
            <w:pPr>
              <w:rPr>
                <w:szCs w:val="22"/>
              </w:rPr>
            </w:pPr>
            <w:r w:rsidRPr="00416445">
              <w:rPr>
                <w:szCs w:val="22"/>
              </w:rPr>
              <w:t>Plantation</w:t>
            </w:r>
            <w:r w:rsidRPr="00416445">
              <w:t xml:space="preserve"> </w:t>
            </w:r>
            <w:r w:rsidRPr="00416445">
              <w:rPr>
                <w:szCs w:val="22"/>
              </w:rPr>
              <w:t>Young</w:t>
            </w:r>
            <w:r w:rsidRPr="00416445">
              <w:t xml:space="preserve"> </w:t>
            </w:r>
            <w:r w:rsidRPr="00416445">
              <w:rPr>
                <w:szCs w:val="22"/>
              </w:rPr>
              <w:t>Poplar</w:t>
            </w:r>
          </w:p>
        </w:tc>
        <w:tc>
          <w:tcPr>
            <w:tcW w:w="0" w:type="auto"/>
          </w:tcPr>
          <w:p w14:paraId="1CF1637C" w14:textId="77777777" w:rsidR="009249B8" w:rsidRPr="00416445" w:rsidRDefault="009249B8" w:rsidP="00416445">
            <w:pPr>
              <w:rPr>
                <w:szCs w:val="22"/>
              </w:rPr>
            </w:pPr>
            <w:r w:rsidRPr="00416445">
              <w:rPr>
                <w:szCs w:val="22"/>
              </w:rPr>
              <w:t>Plantation</w:t>
            </w:r>
            <w:r w:rsidRPr="00416445">
              <w:t xml:space="preserve"> </w:t>
            </w:r>
            <w:r w:rsidRPr="00416445">
              <w:rPr>
                <w:szCs w:val="22"/>
              </w:rPr>
              <w:t>Old</w:t>
            </w:r>
            <w:r w:rsidRPr="00416445">
              <w:t xml:space="preserve"> </w:t>
            </w:r>
            <w:r w:rsidRPr="00416445">
              <w:rPr>
                <w:szCs w:val="22"/>
              </w:rPr>
              <w:t>Poplar</w:t>
            </w:r>
          </w:p>
        </w:tc>
        <w:tc>
          <w:tcPr>
            <w:tcW w:w="0" w:type="auto"/>
          </w:tcPr>
          <w:p w14:paraId="738248D0" w14:textId="77777777" w:rsidR="009249B8" w:rsidRPr="00416445" w:rsidRDefault="009249B8" w:rsidP="00416445">
            <w:pPr>
              <w:rPr>
                <w:szCs w:val="22"/>
              </w:rPr>
            </w:pPr>
            <w:r w:rsidRPr="00416445">
              <w:rPr>
                <w:szCs w:val="22"/>
              </w:rPr>
              <w:t>Plantation</w:t>
            </w:r>
            <w:r w:rsidRPr="00416445">
              <w:t xml:space="preserve"> </w:t>
            </w:r>
            <w:r w:rsidRPr="00416445">
              <w:rPr>
                <w:szCs w:val="22"/>
              </w:rPr>
              <w:t>Young</w:t>
            </w:r>
            <w:r w:rsidRPr="00416445">
              <w:t xml:space="preserve"> </w:t>
            </w:r>
            <w:r w:rsidRPr="00416445">
              <w:rPr>
                <w:szCs w:val="22"/>
              </w:rPr>
              <w:t>Pine</w:t>
            </w:r>
          </w:p>
        </w:tc>
        <w:tc>
          <w:tcPr>
            <w:tcW w:w="0" w:type="auto"/>
          </w:tcPr>
          <w:p w14:paraId="68303950" w14:textId="77777777" w:rsidR="009249B8" w:rsidRPr="00416445" w:rsidRDefault="009249B8" w:rsidP="00416445">
            <w:pPr>
              <w:rPr>
                <w:szCs w:val="22"/>
              </w:rPr>
            </w:pPr>
            <w:r w:rsidRPr="00416445">
              <w:rPr>
                <w:szCs w:val="22"/>
              </w:rPr>
              <w:t>Plantation</w:t>
            </w:r>
            <w:r w:rsidRPr="00416445">
              <w:t xml:space="preserve"> </w:t>
            </w:r>
            <w:r w:rsidRPr="00416445">
              <w:rPr>
                <w:szCs w:val="22"/>
              </w:rPr>
              <w:t>Old</w:t>
            </w:r>
            <w:r w:rsidRPr="00416445">
              <w:t xml:space="preserve"> </w:t>
            </w:r>
            <w:r w:rsidRPr="00416445">
              <w:rPr>
                <w:szCs w:val="22"/>
              </w:rPr>
              <w:t>Pine</w:t>
            </w:r>
          </w:p>
        </w:tc>
        <w:tc>
          <w:tcPr>
            <w:tcW w:w="0" w:type="auto"/>
          </w:tcPr>
          <w:p w14:paraId="1D13A5AE" w14:textId="77777777" w:rsidR="009249B8" w:rsidRPr="00416445" w:rsidRDefault="009249B8" w:rsidP="00416445">
            <w:pPr>
              <w:rPr>
                <w:szCs w:val="22"/>
              </w:rPr>
            </w:pPr>
            <w:r w:rsidRPr="00416445">
              <w:rPr>
                <w:szCs w:val="22"/>
              </w:rPr>
              <w:t>Riparian</w:t>
            </w:r>
            <w:r w:rsidRPr="00416445">
              <w:t xml:space="preserve"> </w:t>
            </w:r>
            <w:r w:rsidRPr="00416445">
              <w:rPr>
                <w:szCs w:val="22"/>
              </w:rPr>
              <w:t>Unmanaged</w:t>
            </w:r>
          </w:p>
        </w:tc>
      </w:tr>
      <w:tr w:rsidR="00416445" w:rsidRPr="00416445" w14:paraId="0A429003" w14:textId="77777777" w:rsidTr="00613362">
        <w:tc>
          <w:tcPr>
            <w:tcW w:w="0" w:type="auto"/>
            <w:vMerge w:val="restart"/>
          </w:tcPr>
          <w:p w14:paraId="2B6E3AA2" w14:textId="77777777" w:rsidR="009249B8" w:rsidRPr="00416445" w:rsidRDefault="009249B8" w:rsidP="00416445">
            <w:pPr>
              <w:autoSpaceDE w:val="0"/>
              <w:autoSpaceDN w:val="0"/>
            </w:pPr>
            <w:r w:rsidRPr="00416445">
              <w:t xml:space="preserve">Manning </w:t>
            </w:r>
            <w:r w:rsidRPr="00416445">
              <w:rPr>
                <w:i/>
              </w:rPr>
              <w:t>n</w:t>
            </w:r>
            <w:r w:rsidR="00106159" w:rsidRPr="00416445">
              <w:rPr>
                <w:i/>
              </w:rPr>
              <w:t xml:space="preserve"> </w:t>
            </w:r>
            <w:r w:rsidR="00106159" w:rsidRPr="00416445">
              <w:t>(Control)</w:t>
            </w:r>
          </w:p>
        </w:tc>
        <w:tc>
          <w:tcPr>
            <w:tcW w:w="0" w:type="auto"/>
          </w:tcPr>
          <w:p w14:paraId="3ECC34DD" w14:textId="77777777" w:rsidR="009249B8" w:rsidRPr="00416445" w:rsidRDefault="009249B8" w:rsidP="00416445">
            <w:pPr>
              <w:spacing w:line="360" w:lineRule="auto"/>
            </w:pPr>
            <w:r w:rsidRPr="00416445">
              <w:t>8</w:t>
            </w:r>
          </w:p>
        </w:tc>
        <w:tc>
          <w:tcPr>
            <w:tcW w:w="0" w:type="auto"/>
          </w:tcPr>
          <w:p w14:paraId="3B14DE39" w14:textId="77777777" w:rsidR="009249B8" w:rsidRPr="00416445" w:rsidRDefault="009249B8" w:rsidP="00416445">
            <w:pPr>
              <w:rPr>
                <w:szCs w:val="22"/>
              </w:rPr>
            </w:pPr>
            <w:r w:rsidRPr="00416445">
              <w:t>0.0887</w:t>
            </w:r>
          </w:p>
        </w:tc>
        <w:tc>
          <w:tcPr>
            <w:tcW w:w="0" w:type="auto"/>
          </w:tcPr>
          <w:p w14:paraId="2A9E05AD" w14:textId="77777777" w:rsidR="009249B8" w:rsidRPr="00416445" w:rsidRDefault="009249B8" w:rsidP="00416445">
            <w:pPr>
              <w:rPr>
                <w:szCs w:val="22"/>
              </w:rPr>
            </w:pPr>
            <w:r w:rsidRPr="00416445">
              <w:t>0.1072</w:t>
            </w:r>
          </w:p>
        </w:tc>
        <w:tc>
          <w:tcPr>
            <w:tcW w:w="0" w:type="auto"/>
          </w:tcPr>
          <w:p w14:paraId="0B4C96F1" w14:textId="77777777" w:rsidR="009249B8" w:rsidRPr="00416445" w:rsidRDefault="009249B8" w:rsidP="00416445">
            <w:pPr>
              <w:rPr>
                <w:szCs w:val="22"/>
              </w:rPr>
            </w:pPr>
            <w:r w:rsidRPr="00416445">
              <w:t>0.0704</w:t>
            </w:r>
          </w:p>
        </w:tc>
        <w:tc>
          <w:tcPr>
            <w:tcW w:w="0" w:type="auto"/>
          </w:tcPr>
          <w:p w14:paraId="14474DE8" w14:textId="77777777" w:rsidR="009249B8" w:rsidRPr="00416445" w:rsidRDefault="009249B8" w:rsidP="00416445">
            <w:pPr>
              <w:rPr>
                <w:szCs w:val="22"/>
              </w:rPr>
            </w:pPr>
            <w:r w:rsidRPr="00416445">
              <w:t>0.0938</w:t>
            </w:r>
          </w:p>
        </w:tc>
        <w:tc>
          <w:tcPr>
            <w:tcW w:w="0" w:type="auto"/>
          </w:tcPr>
          <w:p w14:paraId="0E847328" w14:textId="77777777" w:rsidR="009249B8" w:rsidRPr="00416445" w:rsidRDefault="009249B8" w:rsidP="00416445">
            <w:pPr>
              <w:rPr>
                <w:szCs w:val="22"/>
              </w:rPr>
            </w:pPr>
            <w:r w:rsidRPr="00416445">
              <w:t>0.2258</w:t>
            </w:r>
          </w:p>
        </w:tc>
      </w:tr>
      <w:tr w:rsidR="00416445" w:rsidRPr="00416445" w14:paraId="7F0C229D" w14:textId="77777777" w:rsidTr="00613362">
        <w:tc>
          <w:tcPr>
            <w:tcW w:w="0" w:type="auto"/>
            <w:vMerge/>
          </w:tcPr>
          <w:p w14:paraId="369B8BB2" w14:textId="77777777" w:rsidR="009249B8" w:rsidRPr="00416445" w:rsidRDefault="009249B8" w:rsidP="00416445"/>
        </w:tc>
        <w:tc>
          <w:tcPr>
            <w:tcW w:w="0" w:type="auto"/>
          </w:tcPr>
          <w:p w14:paraId="084B05E2" w14:textId="77777777" w:rsidR="009249B8" w:rsidRPr="00416445" w:rsidRDefault="009249B8" w:rsidP="00416445">
            <w:r w:rsidRPr="00416445">
              <w:t>6</w:t>
            </w:r>
          </w:p>
        </w:tc>
        <w:tc>
          <w:tcPr>
            <w:tcW w:w="0" w:type="auto"/>
          </w:tcPr>
          <w:p w14:paraId="412D56E4" w14:textId="77777777" w:rsidR="009249B8" w:rsidRPr="00416445" w:rsidRDefault="009249B8" w:rsidP="00416445">
            <w:pPr>
              <w:rPr>
                <w:szCs w:val="22"/>
              </w:rPr>
            </w:pPr>
            <w:r w:rsidRPr="00416445">
              <w:t>0.0654</w:t>
            </w:r>
          </w:p>
        </w:tc>
        <w:tc>
          <w:tcPr>
            <w:tcW w:w="0" w:type="auto"/>
          </w:tcPr>
          <w:p w14:paraId="036B2D9E" w14:textId="77777777" w:rsidR="009249B8" w:rsidRPr="00416445" w:rsidRDefault="009249B8" w:rsidP="00416445">
            <w:pPr>
              <w:rPr>
                <w:szCs w:val="22"/>
              </w:rPr>
            </w:pPr>
            <w:r w:rsidRPr="00416445">
              <w:t>0.0812</w:t>
            </w:r>
          </w:p>
        </w:tc>
        <w:tc>
          <w:tcPr>
            <w:tcW w:w="0" w:type="auto"/>
          </w:tcPr>
          <w:p w14:paraId="41C1B022" w14:textId="77777777" w:rsidR="009249B8" w:rsidRPr="00416445" w:rsidRDefault="009249B8" w:rsidP="00416445">
            <w:pPr>
              <w:rPr>
                <w:szCs w:val="22"/>
              </w:rPr>
            </w:pPr>
            <w:r w:rsidRPr="00416445">
              <w:t>0.0596</w:t>
            </w:r>
          </w:p>
        </w:tc>
        <w:tc>
          <w:tcPr>
            <w:tcW w:w="0" w:type="auto"/>
          </w:tcPr>
          <w:p w14:paraId="3E8EE8DC" w14:textId="77777777" w:rsidR="009249B8" w:rsidRPr="00416445" w:rsidRDefault="009249B8" w:rsidP="00416445">
            <w:pPr>
              <w:rPr>
                <w:szCs w:val="22"/>
              </w:rPr>
            </w:pPr>
            <w:r w:rsidRPr="00416445">
              <w:t>0.0788</w:t>
            </w:r>
          </w:p>
        </w:tc>
        <w:tc>
          <w:tcPr>
            <w:tcW w:w="0" w:type="auto"/>
          </w:tcPr>
          <w:p w14:paraId="0B8817F7" w14:textId="77777777" w:rsidR="009249B8" w:rsidRPr="00416445" w:rsidRDefault="009249B8" w:rsidP="00416445">
            <w:pPr>
              <w:rPr>
                <w:szCs w:val="22"/>
              </w:rPr>
            </w:pPr>
            <w:r w:rsidRPr="00416445">
              <w:t>0.1724</w:t>
            </w:r>
          </w:p>
        </w:tc>
      </w:tr>
      <w:tr w:rsidR="00416445" w:rsidRPr="00416445" w14:paraId="15F945A3" w14:textId="77777777" w:rsidTr="00613362">
        <w:tc>
          <w:tcPr>
            <w:tcW w:w="0" w:type="auto"/>
            <w:vMerge/>
          </w:tcPr>
          <w:p w14:paraId="0F98D09B" w14:textId="77777777" w:rsidR="009249B8" w:rsidRPr="00416445" w:rsidRDefault="009249B8" w:rsidP="00416445"/>
        </w:tc>
        <w:tc>
          <w:tcPr>
            <w:tcW w:w="0" w:type="auto"/>
          </w:tcPr>
          <w:p w14:paraId="74878F9D" w14:textId="77777777" w:rsidR="009249B8" w:rsidRPr="00416445" w:rsidRDefault="009249B8" w:rsidP="00416445">
            <w:r w:rsidRPr="00416445">
              <w:t>4</w:t>
            </w:r>
          </w:p>
        </w:tc>
        <w:tc>
          <w:tcPr>
            <w:tcW w:w="0" w:type="auto"/>
          </w:tcPr>
          <w:p w14:paraId="0F9D7AEA" w14:textId="77777777" w:rsidR="009249B8" w:rsidRPr="00416445" w:rsidRDefault="009249B8" w:rsidP="00416445">
            <w:pPr>
              <w:rPr>
                <w:szCs w:val="22"/>
              </w:rPr>
            </w:pPr>
            <w:r w:rsidRPr="00416445">
              <w:t>0.0474</w:t>
            </w:r>
          </w:p>
        </w:tc>
        <w:tc>
          <w:tcPr>
            <w:tcW w:w="0" w:type="auto"/>
          </w:tcPr>
          <w:p w14:paraId="278126AB" w14:textId="77777777" w:rsidR="009249B8" w:rsidRPr="00416445" w:rsidRDefault="009249B8" w:rsidP="00416445">
            <w:pPr>
              <w:rPr>
                <w:szCs w:val="22"/>
              </w:rPr>
            </w:pPr>
            <w:r w:rsidRPr="00416445">
              <w:t>0.0612</w:t>
            </w:r>
          </w:p>
        </w:tc>
        <w:tc>
          <w:tcPr>
            <w:tcW w:w="0" w:type="auto"/>
          </w:tcPr>
          <w:p w14:paraId="20B548C9" w14:textId="77777777" w:rsidR="009249B8" w:rsidRPr="00416445" w:rsidRDefault="009249B8" w:rsidP="00416445">
            <w:pPr>
              <w:rPr>
                <w:szCs w:val="22"/>
              </w:rPr>
            </w:pPr>
            <w:r w:rsidRPr="00416445">
              <w:t>0.0468</w:t>
            </w:r>
          </w:p>
        </w:tc>
        <w:tc>
          <w:tcPr>
            <w:tcW w:w="0" w:type="auto"/>
          </w:tcPr>
          <w:p w14:paraId="65B6189D" w14:textId="77777777" w:rsidR="009249B8" w:rsidRPr="00416445" w:rsidRDefault="009249B8" w:rsidP="00416445">
            <w:pPr>
              <w:rPr>
                <w:szCs w:val="22"/>
              </w:rPr>
            </w:pPr>
            <w:r w:rsidRPr="00416445">
              <w:t>0.0615</w:t>
            </w:r>
          </w:p>
        </w:tc>
        <w:tc>
          <w:tcPr>
            <w:tcW w:w="0" w:type="auto"/>
          </w:tcPr>
          <w:p w14:paraId="15DB37D3" w14:textId="77777777" w:rsidR="009249B8" w:rsidRPr="00416445" w:rsidRDefault="009249B8" w:rsidP="00416445">
            <w:pPr>
              <w:rPr>
                <w:szCs w:val="22"/>
              </w:rPr>
            </w:pPr>
            <w:r w:rsidRPr="00416445">
              <w:t>0.1139</w:t>
            </w:r>
          </w:p>
        </w:tc>
      </w:tr>
      <w:tr w:rsidR="00416445" w:rsidRPr="00416445" w14:paraId="64175A65" w14:textId="77777777" w:rsidTr="00613362">
        <w:tc>
          <w:tcPr>
            <w:tcW w:w="0" w:type="auto"/>
            <w:vMerge/>
          </w:tcPr>
          <w:p w14:paraId="16F14998" w14:textId="77777777" w:rsidR="009249B8" w:rsidRPr="00416445" w:rsidRDefault="009249B8" w:rsidP="00416445"/>
        </w:tc>
        <w:tc>
          <w:tcPr>
            <w:tcW w:w="0" w:type="auto"/>
          </w:tcPr>
          <w:p w14:paraId="41A11BB8" w14:textId="77777777" w:rsidR="009249B8" w:rsidRPr="00416445" w:rsidRDefault="009249B8" w:rsidP="00416445">
            <w:r w:rsidRPr="00416445">
              <w:t>2</w:t>
            </w:r>
          </w:p>
        </w:tc>
        <w:tc>
          <w:tcPr>
            <w:tcW w:w="0" w:type="auto"/>
          </w:tcPr>
          <w:p w14:paraId="5CB130F7" w14:textId="77777777" w:rsidR="009249B8" w:rsidRPr="00416445" w:rsidRDefault="009249B8" w:rsidP="00416445">
            <w:pPr>
              <w:rPr>
                <w:szCs w:val="22"/>
              </w:rPr>
            </w:pPr>
            <w:r w:rsidRPr="00416445">
              <w:t>0.0307</w:t>
            </w:r>
          </w:p>
        </w:tc>
        <w:tc>
          <w:tcPr>
            <w:tcW w:w="0" w:type="auto"/>
          </w:tcPr>
          <w:p w14:paraId="14B06CBE" w14:textId="77777777" w:rsidR="009249B8" w:rsidRPr="00416445" w:rsidRDefault="009249B8" w:rsidP="00416445">
            <w:pPr>
              <w:rPr>
                <w:szCs w:val="22"/>
              </w:rPr>
            </w:pPr>
            <w:r w:rsidRPr="00416445">
              <w:t>0.0400</w:t>
            </w:r>
          </w:p>
        </w:tc>
        <w:tc>
          <w:tcPr>
            <w:tcW w:w="0" w:type="auto"/>
          </w:tcPr>
          <w:p w14:paraId="4F4875E9" w14:textId="77777777" w:rsidR="009249B8" w:rsidRPr="00416445" w:rsidRDefault="009249B8" w:rsidP="00416445">
            <w:pPr>
              <w:rPr>
                <w:szCs w:val="22"/>
              </w:rPr>
            </w:pPr>
            <w:r w:rsidRPr="00416445">
              <w:t>0.0309</w:t>
            </w:r>
          </w:p>
        </w:tc>
        <w:tc>
          <w:tcPr>
            <w:tcW w:w="0" w:type="auto"/>
          </w:tcPr>
          <w:p w14:paraId="29E05106" w14:textId="77777777" w:rsidR="009249B8" w:rsidRPr="00416445" w:rsidRDefault="009249B8" w:rsidP="00416445">
            <w:pPr>
              <w:rPr>
                <w:szCs w:val="22"/>
              </w:rPr>
            </w:pPr>
            <w:r w:rsidRPr="00416445">
              <w:t>0.0404</w:t>
            </w:r>
          </w:p>
        </w:tc>
        <w:tc>
          <w:tcPr>
            <w:tcW w:w="0" w:type="auto"/>
          </w:tcPr>
          <w:p w14:paraId="1D9123CE" w14:textId="77777777" w:rsidR="009249B8" w:rsidRPr="00416445" w:rsidRDefault="009249B8" w:rsidP="00416445">
            <w:pPr>
              <w:rPr>
                <w:szCs w:val="22"/>
              </w:rPr>
            </w:pPr>
            <w:r w:rsidRPr="00416445">
              <w:t>0.0647</w:t>
            </w:r>
          </w:p>
        </w:tc>
      </w:tr>
      <w:tr w:rsidR="00416445" w:rsidRPr="00416445" w14:paraId="39262BEA" w14:textId="77777777" w:rsidTr="00613362">
        <w:tc>
          <w:tcPr>
            <w:tcW w:w="0" w:type="auto"/>
            <w:vMerge w:val="restart"/>
          </w:tcPr>
          <w:p w14:paraId="4197CD7D" w14:textId="77777777" w:rsidR="00326329" w:rsidRPr="00416445" w:rsidRDefault="00326329" w:rsidP="00416445">
            <w:pPr>
              <w:autoSpaceDE w:val="0"/>
              <w:autoSpaceDN w:val="0"/>
            </w:pPr>
            <w:r w:rsidRPr="00416445">
              <w:t xml:space="preserve">Sensitivity to </w:t>
            </w:r>
            <w:r w:rsidRPr="00613362">
              <w:t>10%</w:t>
            </w:r>
            <w:r w:rsidRPr="00416445">
              <w:t xml:space="preserve"> Combined Uncertainty in all Structure</w:t>
            </w:r>
          </w:p>
        </w:tc>
        <w:tc>
          <w:tcPr>
            <w:tcW w:w="0" w:type="auto"/>
          </w:tcPr>
          <w:p w14:paraId="77B31657" w14:textId="77777777" w:rsidR="00326329" w:rsidRPr="00416445" w:rsidRDefault="00326329" w:rsidP="00416445">
            <w:r w:rsidRPr="00416445">
              <w:t>8</w:t>
            </w:r>
          </w:p>
        </w:tc>
        <w:tc>
          <w:tcPr>
            <w:tcW w:w="0" w:type="auto"/>
          </w:tcPr>
          <w:p w14:paraId="2C6CF0F5" w14:textId="0E45DC7F" w:rsidR="00326329" w:rsidRPr="00416445" w:rsidRDefault="00326329" w:rsidP="00416445">
            <w:pPr>
              <w:rPr>
                <w:szCs w:val="22"/>
              </w:rPr>
            </w:pPr>
            <w:r w:rsidRPr="00416445">
              <w:rPr>
                <w:szCs w:val="22"/>
              </w:rPr>
              <w:t>6.9</w:t>
            </w:r>
            <w:r w:rsidR="00B449E3">
              <w:rPr>
                <w:szCs w:val="22"/>
              </w:rPr>
              <w:t>%</w:t>
            </w:r>
          </w:p>
        </w:tc>
        <w:tc>
          <w:tcPr>
            <w:tcW w:w="0" w:type="auto"/>
          </w:tcPr>
          <w:p w14:paraId="6A64A977" w14:textId="5F3B8600" w:rsidR="00326329" w:rsidRPr="00416445" w:rsidRDefault="00B449E3" w:rsidP="00416445">
            <w:pPr>
              <w:rPr>
                <w:szCs w:val="22"/>
              </w:rPr>
            </w:pPr>
            <w:r>
              <w:rPr>
                <w:szCs w:val="22"/>
              </w:rPr>
              <w:t>7.8</w:t>
            </w:r>
            <w:r w:rsidR="00326329" w:rsidRPr="00416445">
              <w:rPr>
                <w:szCs w:val="22"/>
              </w:rPr>
              <w:t>%</w:t>
            </w:r>
          </w:p>
        </w:tc>
        <w:tc>
          <w:tcPr>
            <w:tcW w:w="0" w:type="auto"/>
          </w:tcPr>
          <w:p w14:paraId="32C6187E" w14:textId="18BB77D0" w:rsidR="00326329" w:rsidRPr="00416445" w:rsidRDefault="00326329" w:rsidP="00416445">
            <w:pPr>
              <w:rPr>
                <w:szCs w:val="22"/>
              </w:rPr>
            </w:pPr>
            <w:r w:rsidRPr="00416445">
              <w:rPr>
                <w:szCs w:val="22"/>
              </w:rPr>
              <w:t>7.2</w:t>
            </w:r>
            <w:r w:rsidR="00B449E3">
              <w:rPr>
                <w:szCs w:val="22"/>
              </w:rPr>
              <w:t>%</w:t>
            </w:r>
          </w:p>
        </w:tc>
        <w:tc>
          <w:tcPr>
            <w:tcW w:w="0" w:type="auto"/>
          </w:tcPr>
          <w:p w14:paraId="74A66094" w14:textId="18BEFC53" w:rsidR="00326329" w:rsidRPr="00416445" w:rsidRDefault="00326329" w:rsidP="00416445">
            <w:pPr>
              <w:rPr>
                <w:szCs w:val="22"/>
              </w:rPr>
            </w:pPr>
            <w:r w:rsidRPr="00416445">
              <w:rPr>
                <w:szCs w:val="22"/>
              </w:rPr>
              <w:t>8.2</w:t>
            </w:r>
            <w:r w:rsidR="00B449E3">
              <w:rPr>
                <w:szCs w:val="22"/>
              </w:rPr>
              <w:t>%</w:t>
            </w:r>
          </w:p>
        </w:tc>
        <w:tc>
          <w:tcPr>
            <w:tcW w:w="0" w:type="auto"/>
          </w:tcPr>
          <w:p w14:paraId="2DD4008F" w14:textId="218C78BF" w:rsidR="00326329" w:rsidRPr="00416445" w:rsidRDefault="00326329" w:rsidP="00416445">
            <w:pPr>
              <w:rPr>
                <w:szCs w:val="22"/>
              </w:rPr>
            </w:pPr>
            <w:r w:rsidRPr="00416445">
              <w:rPr>
                <w:szCs w:val="22"/>
              </w:rPr>
              <w:t>7.7</w:t>
            </w:r>
            <w:r w:rsidR="00B449E3">
              <w:rPr>
                <w:szCs w:val="22"/>
              </w:rPr>
              <w:t>%</w:t>
            </w:r>
          </w:p>
        </w:tc>
      </w:tr>
      <w:tr w:rsidR="00416445" w:rsidRPr="00416445" w14:paraId="2FEC6DAC" w14:textId="77777777" w:rsidTr="00613362">
        <w:tc>
          <w:tcPr>
            <w:tcW w:w="0" w:type="auto"/>
            <w:vMerge/>
          </w:tcPr>
          <w:p w14:paraId="086F922B" w14:textId="77777777" w:rsidR="00326329" w:rsidRPr="00416445" w:rsidRDefault="00326329" w:rsidP="00613362">
            <w:pPr>
              <w:autoSpaceDE w:val="0"/>
              <w:autoSpaceDN w:val="0"/>
            </w:pPr>
          </w:p>
        </w:tc>
        <w:tc>
          <w:tcPr>
            <w:tcW w:w="0" w:type="auto"/>
          </w:tcPr>
          <w:p w14:paraId="3B472D26" w14:textId="77777777" w:rsidR="00326329" w:rsidRPr="00416445" w:rsidRDefault="00326329" w:rsidP="00416445">
            <w:r w:rsidRPr="00416445">
              <w:t>6</w:t>
            </w:r>
          </w:p>
        </w:tc>
        <w:tc>
          <w:tcPr>
            <w:tcW w:w="0" w:type="auto"/>
          </w:tcPr>
          <w:p w14:paraId="349BE71E" w14:textId="332744F4" w:rsidR="00326329" w:rsidRPr="00416445" w:rsidRDefault="00326329" w:rsidP="00416445">
            <w:pPr>
              <w:rPr>
                <w:szCs w:val="22"/>
              </w:rPr>
            </w:pPr>
            <w:r w:rsidRPr="00416445">
              <w:rPr>
                <w:szCs w:val="22"/>
              </w:rPr>
              <w:t>7.0</w:t>
            </w:r>
            <w:r w:rsidR="00B449E3">
              <w:rPr>
                <w:szCs w:val="22"/>
              </w:rPr>
              <w:t>%</w:t>
            </w:r>
          </w:p>
        </w:tc>
        <w:tc>
          <w:tcPr>
            <w:tcW w:w="0" w:type="auto"/>
          </w:tcPr>
          <w:p w14:paraId="5BFE3B58" w14:textId="0D77FE13" w:rsidR="00326329" w:rsidRPr="00416445" w:rsidRDefault="00B449E3" w:rsidP="00416445">
            <w:pPr>
              <w:rPr>
                <w:szCs w:val="22"/>
              </w:rPr>
            </w:pPr>
            <w:r>
              <w:rPr>
                <w:szCs w:val="22"/>
              </w:rPr>
              <w:t>8.1</w:t>
            </w:r>
            <w:r w:rsidR="00326329" w:rsidRPr="00416445">
              <w:rPr>
                <w:szCs w:val="22"/>
              </w:rPr>
              <w:t>%</w:t>
            </w:r>
          </w:p>
        </w:tc>
        <w:tc>
          <w:tcPr>
            <w:tcW w:w="0" w:type="auto"/>
          </w:tcPr>
          <w:p w14:paraId="433789D1" w14:textId="3292807B" w:rsidR="00326329" w:rsidRPr="00416445" w:rsidRDefault="00326329" w:rsidP="00416445">
            <w:pPr>
              <w:rPr>
                <w:szCs w:val="22"/>
              </w:rPr>
            </w:pPr>
            <w:r w:rsidRPr="00416445">
              <w:rPr>
                <w:szCs w:val="22"/>
              </w:rPr>
              <w:t>7.2</w:t>
            </w:r>
            <w:r w:rsidR="00B449E3">
              <w:rPr>
                <w:szCs w:val="22"/>
              </w:rPr>
              <w:t>%</w:t>
            </w:r>
          </w:p>
        </w:tc>
        <w:tc>
          <w:tcPr>
            <w:tcW w:w="0" w:type="auto"/>
          </w:tcPr>
          <w:p w14:paraId="44AEF184" w14:textId="75E8A30A" w:rsidR="00326329" w:rsidRPr="00416445" w:rsidRDefault="00326329" w:rsidP="00416445">
            <w:pPr>
              <w:rPr>
                <w:szCs w:val="22"/>
              </w:rPr>
            </w:pPr>
            <w:r w:rsidRPr="00416445">
              <w:rPr>
                <w:szCs w:val="22"/>
              </w:rPr>
              <w:t>8.2</w:t>
            </w:r>
            <w:r w:rsidR="00B449E3">
              <w:rPr>
                <w:szCs w:val="22"/>
              </w:rPr>
              <w:t>%</w:t>
            </w:r>
          </w:p>
        </w:tc>
        <w:tc>
          <w:tcPr>
            <w:tcW w:w="0" w:type="auto"/>
          </w:tcPr>
          <w:p w14:paraId="06741F96" w14:textId="084CB5DA" w:rsidR="00326329" w:rsidRPr="00416445" w:rsidRDefault="00326329" w:rsidP="00416445">
            <w:pPr>
              <w:rPr>
                <w:szCs w:val="22"/>
              </w:rPr>
            </w:pPr>
            <w:r w:rsidRPr="00416445">
              <w:rPr>
                <w:szCs w:val="22"/>
              </w:rPr>
              <w:t>7.8</w:t>
            </w:r>
            <w:r w:rsidR="00B449E3">
              <w:rPr>
                <w:szCs w:val="22"/>
              </w:rPr>
              <w:t>%</w:t>
            </w:r>
          </w:p>
        </w:tc>
      </w:tr>
      <w:tr w:rsidR="00416445" w:rsidRPr="00416445" w14:paraId="2F4F914A" w14:textId="77777777" w:rsidTr="00613362">
        <w:tc>
          <w:tcPr>
            <w:tcW w:w="0" w:type="auto"/>
            <w:vMerge/>
          </w:tcPr>
          <w:p w14:paraId="1C383175" w14:textId="77777777" w:rsidR="00326329" w:rsidRPr="00416445" w:rsidRDefault="00326329" w:rsidP="00613362">
            <w:pPr>
              <w:autoSpaceDE w:val="0"/>
              <w:autoSpaceDN w:val="0"/>
            </w:pPr>
          </w:p>
        </w:tc>
        <w:tc>
          <w:tcPr>
            <w:tcW w:w="0" w:type="auto"/>
          </w:tcPr>
          <w:p w14:paraId="32CE2468" w14:textId="77777777" w:rsidR="00326329" w:rsidRPr="00416445" w:rsidRDefault="00326329" w:rsidP="00416445">
            <w:r w:rsidRPr="00416445">
              <w:t>4</w:t>
            </w:r>
          </w:p>
        </w:tc>
        <w:tc>
          <w:tcPr>
            <w:tcW w:w="0" w:type="auto"/>
          </w:tcPr>
          <w:p w14:paraId="29576786" w14:textId="6A5679CA" w:rsidR="00326329" w:rsidRPr="00416445" w:rsidRDefault="00326329" w:rsidP="00416445">
            <w:pPr>
              <w:rPr>
                <w:szCs w:val="22"/>
              </w:rPr>
            </w:pPr>
            <w:r w:rsidRPr="00416445">
              <w:rPr>
                <w:szCs w:val="22"/>
              </w:rPr>
              <w:t>7.1</w:t>
            </w:r>
            <w:r w:rsidR="00B449E3">
              <w:rPr>
                <w:szCs w:val="22"/>
              </w:rPr>
              <w:t>%</w:t>
            </w:r>
          </w:p>
        </w:tc>
        <w:tc>
          <w:tcPr>
            <w:tcW w:w="0" w:type="auto"/>
          </w:tcPr>
          <w:p w14:paraId="192B4CEF" w14:textId="6D6D6091" w:rsidR="00326329" w:rsidRPr="00416445" w:rsidRDefault="00B449E3" w:rsidP="00416445">
            <w:pPr>
              <w:rPr>
                <w:szCs w:val="22"/>
              </w:rPr>
            </w:pPr>
            <w:r>
              <w:rPr>
                <w:szCs w:val="22"/>
              </w:rPr>
              <w:t>8.2</w:t>
            </w:r>
            <w:r w:rsidR="00326329" w:rsidRPr="00416445">
              <w:rPr>
                <w:szCs w:val="22"/>
              </w:rPr>
              <w:t>%</w:t>
            </w:r>
          </w:p>
        </w:tc>
        <w:tc>
          <w:tcPr>
            <w:tcW w:w="0" w:type="auto"/>
          </w:tcPr>
          <w:p w14:paraId="2D332AB7" w14:textId="7E262546" w:rsidR="00326329" w:rsidRPr="00416445" w:rsidRDefault="00326329" w:rsidP="00416445">
            <w:pPr>
              <w:rPr>
                <w:szCs w:val="22"/>
              </w:rPr>
            </w:pPr>
            <w:r w:rsidRPr="00416445">
              <w:rPr>
                <w:szCs w:val="22"/>
              </w:rPr>
              <w:t>7.2</w:t>
            </w:r>
            <w:r w:rsidR="00B449E3">
              <w:rPr>
                <w:szCs w:val="22"/>
              </w:rPr>
              <w:t>%</w:t>
            </w:r>
          </w:p>
        </w:tc>
        <w:tc>
          <w:tcPr>
            <w:tcW w:w="0" w:type="auto"/>
          </w:tcPr>
          <w:p w14:paraId="1EFA89AC" w14:textId="3DD90189" w:rsidR="00326329" w:rsidRPr="00416445" w:rsidRDefault="00326329" w:rsidP="00416445">
            <w:pPr>
              <w:rPr>
                <w:szCs w:val="22"/>
              </w:rPr>
            </w:pPr>
            <w:r w:rsidRPr="00416445">
              <w:rPr>
                <w:szCs w:val="22"/>
              </w:rPr>
              <w:t>8.2</w:t>
            </w:r>
            <w:r w:rsidR="00B449E3">
              <w:rPr>
                <w:szCs w:val="22"/>
              </w:rPr>
              <w:t>%</w:t>
            </w:r>
          </w:p>
        </w:tc>
        <w:tc>
          <w:tcPr>
            <w:tcW w:w="0" w:type="auto"/>
          </w:tcPr>
          <w:p w14:paraId="0C804123" w14:textId="6D8466F5" w:rsidR="00326329" w:rsidRPr="00416445" w:rsidRDefault="00326329" w:rsidP="00416445">
            <w:pPr>
              <w:rPr>
                <w:szCs w:val="22"/>
              </w:rPr>
            </w:pPr>
            <w:r w:rsidRPr="00416445">
              <w:rPr>
                <w:szCs w:val="22"/>
              </w:rPr>
              <w:t>8.1</w:t>
            </w:r>
            <w:r w:rsidR="00B449E3">
              <w:rPr>
                <w:szCs w:val="22"/>
              </w:rPr>
              <w:t>%</w:t>
            </w:r>
          </w:p>
        </w:tc>
      </w:tr>
      <w:tr w:rsidR="00613362" w:rsidRPr="00416445" w14:paraId="31174C95" w14:textId="77777777" w:rsidTr="00613362">
        <w:tc>
          <w:tcPr>
            <w:tcW w:w="0" w:type="auto"/>
            <w:vMerge/>
          </w:tcPr>
          <w:p w14:paraId="1A8598DB" w14:textId="77777777" w:rsidR="00326329" w:rsidRPr="00416445" w:rsidRDefault="00326329" w:rsidP="00613362">
            <w:pPr>
              <w:autoSpaceDE w:val="0"/>
              <w:autoSpaceDN w:val="0"/>
            </w:pPr>
          </w:p>
        </w:tc>
        <w:tc>
          <w:tcPr>
            <w:tcW w:w="0" w:type="auto"/>
          </w:tcPr>
          <w:p w14:paraId="1245BC4A" w14:textId="77777777" w:rsidR="00326329" w:rsidRPr="00416445" w:rsidRDefault="00326329" w:rsidP="00416445">
            <w:r w:rsidRPr="00416445">
              <w:t>2</w:t>
            </w:r>
          </w:p>
        </w:tc>
        <w:tc>
          <w:tcPr>
            <w:tcW w:w="0" w:type="auto"/>
          </w:tcPr>
          <w:p w14:paraId="1855153D" w14:textId="2E8B6DBC" w:rsidR="00326329" w:rsidRPr="00416445" w:rsidRDefault="00326329" w:rsidP="00416445">
            <w:pPr>
              <w:rPr>
                <w:szCs w:val="22"/>
              </w:rPr>
            </w:pPr>
            <w:r w:rsidRPr="00416445">
              <w:rPr>
                <w:szCs w:val="22"/>
              </w:rPr>
              <w:t>7.2</w:t>
            </w:r>
            <w:r w:rsidR="00B449E3">
              <w:rPr>
                <w:szCs w:val="22"/>
              </w:rPr>
              <w:t>%</w:t>
            </w:r>
          </w:p>
        </w:tc>
        <w:tc>
          <w:tcPr>
            <w:tcW w:w="0" w:type="auto"/>
          </w:tcPr>
          <w:p w14:paraId="131C7B09" w14:textId="6806289F" w:rsidR="00326329" w:rsidRPr="00416445" w:rsidRDefault="00B449E3" w:rsidP="00416445">
            <w:pPr>
              <w:rPr>
                <w:szCs w:val="22"/>
              </w:rPr>
            </w:pPr>
            <w:r>
              <w:rPr>
                <w:szCs w:val="22"/>
              </w:rPr>
              <w:t>8.2</w:t>
            </w:r>
            <w:r w:rsidR="00326329" w:rsidRPr="00416445">
              <w:rPr>
                <w:szCs w:val="22"/>
              </w:rPr>
              <w:t>%</w:t>
            </w:r>
          </w:p>
        </w:tc>
        <w:tc>
          <w:tcPr>
            <w:tcW w:w="0" w:type="auto"/>
          </w:tcPr>
          <w:p w14:paraId="46A8D2C0" w14:textId="5DD772FF" w:rsidR="00326329" w:rsidRPr="00416445" w:rsidRDefault="00326329" w:rsidP="00416445">
            <w:pPr>
              <w:rPr>
                <w:szCs w:val="22"/>
              </w:rPr>
            </w:pPr>
            <w:r w:rsidRPr="00416445">
              <w:rPr>
                <w:szCs w:val="22"/>
              </w:rPr>
              <w:t>7.2</w:t>
            </w:r>
            <w:r w:rsidR="00B449E3">
              <w:rPr>
                <w:szCs w:val="22"/>
              </w:rPr>
              <w:t>%</w:t>
            </w:r>
          </w:p>
        </w:tc>
        <w:tc>
          <w:tcPr>
            <w:tcW w:w="0" w:type="auto"/>
          </w:tcPr>
          <w:p w14:paraId="55A9D85B" w14:textId="60329FE4" w:rsidR="00326329" w:rsidRPr="00416445" w:rsidRDefault="00326329" w:rsidP="00416445">
            <w:pPr>
              <w:rPr>
                <w:szCs w:val="22"/>
              </w:rPr>
            </w:pPr>
            <w:r w:rsidRPr="00416445">
              <w:rPr>
                <w:szCs w:val="22"/>
              </w:rPr>
              <w:t>8.2</w:t>
            </w:r>
            <w:r w:rsidR="00B449E3">
              <w:rPr>
                <w:szCs w:val="22"/>
              </w:rPr>
              <w:t>%</w:t>
            </w:r>
          </w:p>
        </w:tc>
        <w:tc>
          <w:tcPr>
            <w:tcW w:w="0" w:type="auto"/>
          </w:tcPr>
          <w:p w14:paraId="6FDDF545" w14:textId="0002C521" w:rsidR="00326329" w:rsidRPr="00416445" w:rsidRDefault="00326329" w:rsidP="00416445">
            <w:pPr>
              <w:rPr>
                <w:szCs w:val="22"/>
              </w:rPr>
            </w:pPr>
            <w:r w:rsidRPr="00416445">
              <w:rPr>
                <w:szCs w:val="22"/>
              </w:rPr>
              <w:t>8.2</w:t>
            </w:r>
            <w:r w:rsidR="00B449E3">
              <w:rPr>
                <w:szCs w:val="22"/>
              </w:rPr>
              <w:t>%</w:t>
            </w:r>
          </w:p>
        </w:tc>
      </w:tr>
      <w:tr w:rsidR="00416445" w:rsidRPr="00416445" w14:paraId="7DA42447" w14:textId="77777777" w:rsidTr="00613362">
        <w:tc>
          <w:tcPr>
            <w:tcW w:w="0" w:type="auto"/>
            <w:vMerge w:val="restart"/>
          </w:tcPr>
          <w:p w14:paraId="65E1B4FC" w14:textId="77777777" w:rsidR="00326329" w:rsidRPr="00416445" w:rsidRDefault="00326329" w:rsidP="00416445">
            <w:pPr>
              <w:autoSpaceDE w:val="0"/>
              <w:autoSpaceDN w:val="0"/>
            </w:pPr>
            <w:r w:rsidRPr="00416445">
              <w:t xml:space="preserve">Sensitivity to </w:t>
            </w:r>
            <w:r w:rsidRPr="00613362">
              <w:t xml:space="preserve">20% </w:t>
            </w:r>
            <w:r w:rsidRPr="00416445">
              <w:t>Combined Uncertainty in all Structure</w:t>
            </w:r>
          </w:p>
        </w:tc>
        <w:tc>
          <w:tcPr>
            <w:tcW w:w="0" w:type="auto"/>
          </w:tcPr>
          <w:p w14:paraId="1EE924FB" w14:textId="77777777" w:rsidR="00326329" w:rsidRPr="00416445" w:rsidRDefault="00326329" w:rsidP="00416445">
            <w:r w:rsidRPr="00416445">
              <w:t>8</w:t>
            </w:r>
          </w:p>
        </w:tc>
        <w:tc>
          <w:tcPr>
            <w:tcW w:w="0" w:type="auto"/>
          </w:tcPr>
          <w:p w14:paraId="713C6734" w14:textId="19890F0D" w:rsidR="00326329" w:rsidRPr="00416445" w:rsidRDefault="00326329" w:rsidP="00416445">
            <w:pPr>
              <w:rPr>
                <w:szCs w:val="22"/>
              </w:rPr>
            </w:pPr>
            <w:r w:rsidRPr="00416445">
              <w:rPr>
                <w:szCs w:val="22"/>
              </w:rPr>
              <w:t>13.8</w:t>
            </w:r>
            <w:r w:rsidR="00B449E3">
              <w:rPr>
                <w:szCs w:val="22"/>
              </w:rPr>
              <w:t>%</w:t>
            </w:r>
          </w:p>
        </w:tc>
        <w:tc>
          <w:tcPr>
            <w:tcW w:w="0" w:type="auto"/>
          </w:tcPr>
          <w:p w14:paraId="355034AC" w14:textId="7AAA394B" w:rsidR="00326329" w:rsidRPr="00416445" w:rsidRDefault="00B449E3" w:rsidP="00416445">
            <w:pPr>
              <w:rPr>
                <w:szCs w:val="22"/>
              </w:rPr>
            </w:pPr>
            <w:r>
              <w:rPr>
                <w:szCs w:val="22"/>
              </w:rPr>
              <w:t>15.6</w:t>
            </w:r>
            <w:r w:rsidR="00326329" w:rsidRPr="00416445">
              <w:rPr>
                <w:szCs w:val="22"/>
              </w:rPr>
              <w:t>%</w:t>
            </w:r>
          </w:p>
        </w:tc>
        <w:tc>
          <w:tcPr>
            <w:tcW w:w="0" w:type="auto"/>
          </w:tcPr>
          <w:p w14:paraId="61016AD9" w14:textId="0AD8EA4F" w:rsidR="00326329" w:rsidRPr="00416445" w:rsidRDefault="00326329" w:rsidP="00416445">
            <w:pPr>
              <w:rPr>
                <w:szCs w:val="22"/>
              </w:rPr>
            </w:pPr>
            <w:r w:rsidRPr="00416445">
              <w:rPr>
                <w:szCs w:val="22"/>
              </w:rPr>
              <w:t>14.3</w:t>
            </w:r>
            <w:r w:rsidR="00B449E3">
              <w:rPr>
                <w:szCs w:val="22"/>
              </w:rPr>
              <w:t>%</w:t>
            </w:r>
          </w:p>
        </w:tc>
        <w:tc>
          <w:tcPr>
            <w:tcW w:w="0" w:type="auto"/>
          </w:tcPr>
          <w:p w14:paraId="0E6CE1CC" w14:textId="580F7A8F" w:rsidR="00326329" w:rsidRPr="00416445" w:rsidRDefault="00326329" w:rsidP="00416445">
            <w:pPr>
              <w:rPr>
                <w:szCs w:val="22"/>
              </w:rPr>
            </w:pPr>
            <w:r w:rsidRPr="00416445">
              <w:rPr>
                <w:szCs w:val="22"/>
              </w:rPr>
              <w:t>16.4</w:t>
            </w:r>
            <w:r w:rsidR="00B449E3">
              <w:rPr>
                <w:szCs w:val="22"/>
              </w:rPr>
              <w:t>%</w:t>
            </w:r>
          </w:p>
        </w:tc>
        <w:tc>
          <w:tcPr>
            <w:tcW w:w="0" w:type="auto"/>
          </w:tcPr>
          <w:p w14:paraId="021F1638" w14:textId="272D6BDB" w:rsidR="00326329" w:rsidRPr="00416445" w:rsidRDefault="00326329" w:rsidP="00416445">
            <w:pPr>
              <w:rPr>
                <w:szCs w:val="22"/>
              </w:rPr>
            </w:pPr>
            <w:r w:rsidRPr="00416445">
              <w:rPr>
                <w:szCs w:val="22"/>
              </w:rPr>
              <w:t>15.4</w:t>
            </w:r>
            <w:r w:rsidR="00B449E3">
              <w:rPr>
                <w:szCs w:val="22"/>
              </w:rPr>
              <w:t>%</w:t>
            </w:r>
          </w:p>
        </w:tc>
      </w:tr>
      <w:tr w:rsidR="00416445" w:rsidRPr="00416445" w14:paraId="60935BE4" w14:textId="77777777" w:rsidTr="00613362">
        <w:tc>
          <w:tcPr>
            <w:tcW w:w="0" w:type="auto"/>
            <w:vMerge/>
          </w:tcPr>
          <w:p w14:paraId="1D10B201" w14:textId="77777777" w:rsidR="00326329" w:rsidRPr="00416445" w:rsidRDefault="00326329" w:rsidP="00613362">
            <w:pPr>
              <w:autoSpaceDE w:val="0"/>
              <w:autoSpaceDN w:val="0"/>
            </w:pPr>
          </w:p>
        </w:tc>
        <w:tc>
          <w:tcPr>
            <w:tcW w:w="0" w:type="auto"/>
          </w:tcPr>
          <w:p w14:paraId="2489A4A9" w14:textId="77777777" w:rsidR="00326329" w:rsidRPr="00416445" w:rsidRDefault="00326329" w:rsidP="00416445">
            <w:r w:rsidRPr="00416445">
              <w:t>6</w:t>
            </w:r>
          </w:p>
        </w:tc>
        <w:tc>
          <w:tcPr>
            <w:tcW w:w="0" w:type="auto"/>
          </w:tcPr>
          <w:p w14:paraId="4F7EA822" w14:textId="5D5F0F08" w:rsidR="00326329" w:rsidRPr="00416445" w:rsidRDefault="00326329" w:rsidP="00416445">
            <w:pPr>
              <w:rPr>
                <w:szCs w:val="22"/>
              </w:rPr>
            </w:pPr>
            <w:r w:rsidRPr="00416445">
              <w:rPr>
                <w:szCs w:val="22"/>
              </w:rPr>
              <w:t>14.1</w:t>
            </w:r>
            <w:r w:rsidR="00B449E3">
              <w:rPr>
                <w:szCs w:val="22"/>
              </w:rPr>
              <w:t>%</w:t>
            </w:r>
          </w:p>
        </w:tc>
        <w:tc>
          <w:tcPr>
            <w:tcW w:w="0" w:type="auto"/>
          </w:tcPr>
          <w:p w14:paraId="4904F7CB" w14:textId="3836C0B8" w:rsidR="00326329" w:rsidRPr="00416445" w:rsidRDefault="00326329" w:rsidP="00416445">
            <w:pPr>
              <w:rPr>
                <w:szCs w:val="22"/>
              </w:rPr>
            </w:pPr>
            <w:r w:rsidRPr="00416445">
              <w:rPr>
                <w:szCs w:val="22"/>
              </w:rPr>
              <w:t>16.2</w:t>
            </w:r>
            <w:r w:rsidR="00B449E3">
              <w:rPr>
                <w:szCs w:val="22"/>
              </w:rPr>
              <w:t>%</w:t>
            </w:r>
          </w:p>
        </w:tc>
        <w:tc>
          <w:tcPr>
            <w:tcW w:w="0" w:type="auto"/>
          </w:tcPr>
          <w:p w14:paraId="5EA2FF9C" w14:textId="43D252D4" w:rsidR="00326329" w:rsidRPr="00416445" w:rsidRDefault="00326329" w:rsidP="00416445">
            <w:pPr>
              <w:rPr>
                <w:szCs w:val="22"/>
              </w:rPr>
            </w:pPr>
            <w:r w:rsidRPr="00416445">
              <w:rPr>
                <w:szCs w:val="22"/>
              </w:rPr>
              <w:t>14.3</w:t>
            </w:r>
            <w:r w:rsidR="00B449E3">
              <w:rPr>
                <w:szCs w:val="22"/>
              </w:rPr>
              <w:t>%</w:t>
            </w:r>
          </w:p>
        </w:tc>
        <w:tc>
          <w:tcPr>
            <w:tcW w:w="0" w:type="auto"/>
          </w:tcPr>
          <w:p w14:paraId="2E34EDD9" w14:textId="4F9A3EAF" w:rsidR="00326329" w:rsidRPr="00416445" w:rsidRDefault="00326329" w:rsidP="00416445">
            <w:pPr>
              <w:rPr>
                <w:szCs w:val="22"/>
              </w:rPr>
            </w:pPr>
            <w:r w:rsidRPr="00416445">
              <w:rPr>
                <w:szCs w:val="22"/>
              </w:rPr>
              <w:t>16.4</w:t>
            </w:r>
            <w:r w:rsidR="00B449E3">
              <w:rPr>
                <w:szCs w:val="22"/>
              </w:rPr>
              <w:t>%</w:t>
            </w:r>
          </w:p>
        </w:tc>
        <w:tc>
          <w:tcPr>
            <w:tcW w:w="0" w:type="auto"/>
          </w:tcPr>
          <w:p w14:paraId="3F956012" w14:textId="6A48A36A" w:rsidR="00326329" w:rsidRPr="00416445" w:rsidRDefault="00326329" w:rsidP="00416445">
            <w:pPr>
              <w:rPr>
                <w:szCs w:val="22"/>
              </w:rPr>
            </w:pPr>
            <w:r w:rsidRPr="00416445">
              <w:rPr>
                <w:szCs w:val="22"/>
              </w:rPr>
              <w:t>15.7</w:t>
            </w:r>
            <w:r w:rsidR="00B449E3">
              <w:rPr>
                <w:szCs w:val="22"/>
              </w:rPr>
              <w:t>%</w:t>
            </w:r>
          </w:p>
        </w:tc>
      </w:tr>
      <w:tr w:rsidR="00416445" w:rsidRPr="00416445" w14:paraId="7CAA03FF" w14:textId="77777777" w:rsidTr="00613362">
        <w:tc>
          <w:tcPr>
            <w:tcW w:w="0" w:type="auto"/>
            <w:vMerge/>
          </w:tcPr>
          <w:p w14:paraId="1039335D" w14:textId="77777777" w:rsidR="00326329" w:rsidRPr="00416445" w:rsidRDefault="00326329" w:rsidP="00613362">
            <w:pPr>
              <w:autoSpaceDE w:val="0"/>
              <w:autoSpaceDN w:val="0"/>
            </w:pPr>
          </w:p>
        </w:tc>
        <w:tc>
          <w:tcPr>
            <w:tcW w:w="0" w:type="auto"/>
          </w:tcPr>
          <w:p w14:paraId="7D744216" w14:textId="77777777" w:rsidR="00326329" w:rsidRPr="00416445" w:rsidRDefault="00326329" w:rsidP="00416445">
            <w:r w:rsidRPr="00416445">
              <w:t>4</w:t>
            </w:r>
            <w:bookmarkStart w:id="0" w:name="_GoBack"/>
            <w:bookmarkEnd w:id="0"/>
          </w:p>
        </w:tc>
        <w:tc>
          <w:tcPr>
            <w:tcW w:w="0" w:type="auto"/>
          </w:tcPr>
          <w:p w14:paraId="701834E2" w14:textId="6C69459E" w:rsidR="00326329" w:rsidRPr="00416445" w:rsidRDefault="00326329" w:rsidP="00416445">
            <w:pPr>
              <w:rPr>
                <w:szCs w:val="22"/>
              </w:rPr>
            </w:pPr>
            <w:r w:rsidRPr="00416445">
              <w:rPr>
                <w:szCs w:val="22"/>
              </w:rPr>
              <w:t>14.3</w:t>
            </w:r>
            <w:r w:rsidR="00B449E3">
              <w:rPr>
                <w:szCs w:val="22"/>
              </w:rPr>
              <w:t>%</w:t>
            </w:r>
          </w:p>
        </w:tc>
        <w:tc>
          <w:tcPr>
            <w:tcW w:w="0" w:type="auto"/>
          </w:tcPr>
          <w:p w14:paraId="6BB1BBB5" w14:textId="3889850A" w:rsidR="00326329" w:rsidRPr="00416445" w:rsidRDefault="00326329" w:rsidP="00416445">
            <w:pPr>
              <w:rPr>
                <w:szCs w:val="22"/>
              </w:rPr>
            </w:pPr>
            <w:r w:rsidRPr="00416445">
              <w:rPr>
                <w:szCs w:val="22"/>
              </w:rPr>
              <w:t>16.4</w:t>
            </w:r>
            <w:r w:rsidR="00B449E3">
              <w:rPr>
                <w:szCs w:val="22"/>
              </w:rPr>
              <w:t>%</w:t>
            </w:r>
          </w:p>
        </w:tc>
        <w:tc>
          <w:tcPr>
            <w:tcW w:w="0" w:type="auto"/>
          </w:tcPr>
          <w:p w14:paraId="1C7B0777" w14:textId="380046C2" w:rsidR="00326329" w:rsidRPr="00416445" w:rsidRDefault="00326329" w:rsidP="00416445">
            <w:pPr>
              <w:rPr>
                <w:szCs w:val="22"/>
              </w:rPr>
            </w:pPr>
            <w:r w:rsidRPr="00416445">
              <w:rPr>
                <w:szCs w:val="22"/>
              </w:rPr>
              <w:t>14.3</w:t>
            </w:r>
            <w:r w:rsidR="00B449E3">
              <w:rPr>
                <w:szCs w:val="22"/>
              </w:rPr>
              <w:t>%</w:t>
            </w:r>
          </w:p>
        </w:tc>
        <w:tc>
          <w:tcPr>
            <w:tcW w:w="0" w:type="auto"/>
          </w:tcPr>
          <w:p w14:paraId="36DA2BAF" w14:textId="16271F49" w:rsidR="00326329" w:rsidRPr="00416445" w:rsidRDefault="00326329" w:rsidP="00416445">
            <w:pPr>
              <w:rPr>
                <w:szCs w:val="22"/>
              </w:rPr>
            </w:pPr>
            <w:r w:rsidRPr="00416445">
              <w:rPr>
                <w:szCs w:val="22"/>
              </w:rPr>
              <w:t>16.4</w:t>
            </w:r>
            <w:r w:rsidR="00B449E3">
              <w:rPr>
                <w:szCs w:val="22"/>
              </w:rPr>
              <w:t>%</w:t>
            </w:r>
          </w:p>
        </w:tc>
        <w:tc>
          <w:tcPr>
            <w:tcW w:w="0" w:type="auto"/>
          </w:tcPr>
          <w:p w14:paraId="6ACAAF0A" w14:textId="5D089122" w:rsidR="00326329" w:rsidRPr="00416445" w:rsidRDefault="00326329" w:rsidP="00416445">
            <w:pPr>
              <w:rPr>
                <w:szCs w:val="22"/>
              </w:rPr>
            </w:pPr>
            <w:r w:rsidRPr="00416445">
              <w:rPr>
                <w:szCs w:val="22"/>
              </w:rPr>
              <w:t>16.1</w:t>
            </w:r>
            <w:r w:rsidR="00B449E3">
              <w:rPr>
                <w:szCs w:val="22"/>
              </w:rPr>
              <w:t>%</w:t>
            </w:r>
          </w:p>
        </w:tc>
      </w:tr>
      <w:tr w:rsidR="00613362" w:rsidRPr="00416445" w14:paraId="1622B20D" w14:textId="77777777" w:rsidTr="00613362">
        <w:tc>
          <w:tcPr>
            <w:tcW w:w="0" w:type="auto"/>
            <w:vMerge/>
          </w:tcPr>
          <w:p w14:paraId="21684719" w14:textId="77777777" w:rsidR="00326329" w:rsidRPr="00416445" w:rsidRDefault="00326329" w:rsidP="00613362">
            <w:pPr>
              <w:autoSpaceDE w:val="0"/>
              <w:autoSpaceDN w:val="0"/>
            </w:pPr>
          </w:p>
        </w:tc>
        <w:tc>
          <w:tcPr>
            <w:tcW w:w="0" w:type="auto"/>
          </w:tcPr>
          <w:p w14:paraId="387C4E7E" w14:textId="77777777" w:rsidR="00326329" w:rsidRPr="00416445" w:rsidRDefault="00326329" w:rsidP="00416445">
            <w:r w:rsidRPr="00416445">
              <w:t>2</w:t>
            </w:r>
          </w:p>
        </w:tc>
        <w:tc>
          <w:tcPr>
            <w:tcW w:w="0" w:type="auto"/>
          </w:tcPr>
          <w:p w14:paraId="13DC0B65" w14:textId="2C4B3E6F" w:rsidR="00326329" w:rsidRPr="00416445" w:rsidRDefault="00326329" w:rsidP="00416445">
            <w:pPr>
              <w:rPr>
                <w:szCs w:val="22"/>
              </w:rPr>
            </w:pPr>
            <w:r w:rsidRPr="00416445">
              <w:rPr>
                <w:szCs w:val="22"/>
              </w:rPr>
              <w:t>14.3</w:t>
            </w:r>
            <w:r w:rsidR="00B449E3">
              <w:rPr>
                <w:szCs w:val="22"/>
              </w:rPr>
              <w:t>%</w:t>
            </w:r>
          </w:p>
        </w:tc>
        <w:tc>
          <w:tcPr>
            <w:tcW w:w="0" w:type="auto"/>
          </w:tcPr>
          <w:p w14:paraId="7BADF070" w14:textId="699527BD" w:rsidR="00326329" w:rsidRPr="00416445" w:rsidRDefault="00326329" w:rsidP="00416445">
            <w:pPr>
              <w:rPr>
                <w:szCs w:val="22"/>
              </w:rPr>
            </w:pPr>
            <w:r w:rsidRPr="00416445">
              <w:rPr>
                <w:szCs w:val="22"/>
              </w:rPr>
              <w:t>16.4</w:t>
            </w:r>
            <w:r w:rsidR="00B449E3">
              <w:rPr>
                <w:szCs w:val="22"/>
              </w:rPr>
              <w:t>%</w:t>
            </w:r>
          </w:p>
        </w:tc>
        <w:tc>
          <w:tcPr>
            <w:tcW w:w="0" w:type="auto"/>
          </w:tcPr>
          <w:p w14:paraId="5AEDF538" w14:textId="37FE5C10" w:rsidR="00326329" w:rsidRPr="00416445" w:rsidRDefault="00326329" w:rsidP="00416445">
            <w:pPr>
              <w:rPr>
                <w:szCs w:val="22"/>
              </w:rPr>
            </w:pPr>
            <w:r w:rsidRPr="00416445">
              <w:rPr>
                <w:szCs w:val="22"/>
              </w:rPr>
              <w:t>14.3</w:t>
            </w:r>
            <w:r w:rsidR="00B449E3">
              <w:rPr>
                <w:szCs w:val="22"/>
              </w:rPr>
              <w:t>%</w:t>
            </w:r>
          </w:p>
        </w:tc>
        <w:tc>
          <w:tcPr>
            <w:tcW w:w="0" w:type="auto"/>
          </w:tcPr>
          <w:p w14:paraId="75E53AFC" w14:textId="152DD40E" w:rsidR="00326329" w:rsidRPr="00416445" w:rsidRDefault="00326329" w:rsidP="00416445">
            <w:pPr>
              <w:rPr>
                <w:szCs w:val="22"/>
              </w:rPr>
            </w:pPr>
            <w:r w:rsidRPr="00416445">
              <w:rPr>
                <w:szCs w:val="22"/>
              </w:rPr>
              <w:t>16.4</w:t>
            </w:r>
            <w:r w:rsidR="00B449E3">
              <w:rPr>
                <w:szCs w:val="22"/>
              </w:rPr>
              <w:t>%</w:t>
            </w:r>
          </w:p>
        </w:tc>
        <w:tc>
          <w:tcPr>
            <w:tcW w:w="0" w:type="auto"/>
          </w:tcPr>
          <w:p w14:paraId="7614C6FC" w14:textId="435880D9" w:rsidR="00326329" w:rsidRPr="00416445" w:rsidRDefault="00326329" w:rsidP="00416445">
            <w:pPr>
              <w:rPr>
                <w:szCs w:val="22"/>
              </w:rPr>
            </w:pPr>
            <w:r w:rsidRPr="00416445">
              <w:rPr>
                <w:szCs w:val="22"/>
              </w:rPr>
              <w:t>16.5</w:t>
            </w:r>
            <w:r w:rsidR="00B449E3">
              <w:rPr>
                <w:szCs w:val="22"/>
              </w:rPr>
              <w:t>%</w:t>
            </w:r>
          </w:p>
        </w:tc>
      </w:tr>
      <w:tr w:rsidR="00416445" w:rsidRPr="00416445" w14:paraId="5EBAA9A8" w14:textId="77777777" w:rsidTr="00613362">
        <w:tc>
          <w:tcPr>
            <w:tcW w:w="0" w:type="auto"/>
            <w:vMerge w:val="restart"/>
          </w:tcPr>
          <w:p w14:paraId="4C1563FB" w14:textId="77777777" w:rsidR="00326329" w:rsidRPr="00416445" w:rsidRDefault="00326329" w:rsidP="00416445">
            <w:pPr>
              <w:autoSpaceDE w:val="0"/>
              <w:autoSpaceDN w:val="0"/>
            </w:pPr>
            <w:r w:rsidRPr="00416445">
              <w:t xml:space="preserve">Sensitivity to </w:t>
            </w:r>
            <w:r w:rsidRPr="00613362">
              <w:t>30%</w:t>
            </w:r>
            <w:r w:rsidRPr="00416445">
              <w:t xml:space="preserve"> Combined Uncertainty in all Structure</w:t>
            </w:r>
          </w:p>
        </w:tc>
        <w:tc>
          <w:tcPr>
            <w:tcW w:w="0" w:type="auto"/>
          </w:tcPr>
          <w:p w14:paraId="6BA9640E" w14:textId="77777777" w:rsidR="00326329" w:rsidRPr="00416445" w:rsidRDefault="00326329" w:rsidP="00416445">
            <w:r w:rsidRPr="00416445">
              <w:t>8</w:t>
            </w:r>
          </w:p>
        </w:tc>
        <w:tc>
          <w:tcPr>
            <w:tcW w:w="0" w:type="auto"/>
          </w:tcPr>
          <w:p w14:paraId="5C705F0D" w14:textId="6DA37D61" w:rsidR="00326329" w:rsidRPr="00416445" w:rsidRDefault="00326329" w:rsidP="00416445">
            <w:pPr>
              <w:rPr>
                <w:szCs w:val="22"/>
              </w:rPr>
            </w:pPr>
            <w:r w:rsidRPr="00416445">
              <w:rPr>
                <w:szCs w:val="22"/>
              </w:rPr>
              <w:t>20.8</w:t>
            </w:r>
            <w:r w:rsidR="00B449E3">
              <w:rPr>
                <w:szCs w:val="22"/>
              </w:rPr>
              <w:t>%</w:t>
            </w:r>
          </w:p>
        </w:tc>
        <w:tc>
          <w:tcPr>
            <w:tcW w:w="0" w:type="auto"/>
          </w:tcPr>
          <w:p w14:paraId="5DFB5A33" w14:textId="1254D641" w:rsidR="00326329" w:rsidRPr="00416445" w:rsidRDefault="00326329" w:rsidP="00416445">
            <w:pPr>
              <w:rPr>
                <w:szCs w:val="22"/>
              </w:rPr>
            </w:pPr>
            <w:r w:rsidRPr="00416445">
              <w:rPr>
                <w:szCs w:val="22"/>
              </w:rPr>
              <w:t>23.5</w:t>
            </w:r>
            <w:r w:rsidR="00B449E3">
              <w:rPr>
                <w:szCs w:val="22"/>
              </w:rPr>
              <w:t>%</w:t>
            </w:r>
          </w:p>
        </w:tc>
        <w:tc>
          <w:tcPr>
            <w:tcW w:w="0" w:type="auto"/>
          </w:tcPr>
          <w:p w14:paraId="0EC046A0" w14:textId="791B6591" w:rsidR="00326329" w:rsidRPr="00416445" w:rsidRDefault="00326329" w:rsidP="00416445">
            <w:pPr>
              <w:rPr>
                <w:szCs w:val="22"/>
              </w:rPr>
            </w:pPr>
            <w:r w:rsidRPr="00416445">
              <w:rPr>
                <w:szCs w:val="22"/>
              </w:rPr>
              <w:t>21.6</w:t>
            </w:r>
            <w:r w:rsidR="00B449E3">
              <w:rPr>
                <w:szCs w:val="22"/>
              </w:rPr>
              <w:t>%</w:t>
            </w:r>
          </w:p>
        </w:tc>
        <w:tc>
          <w:tcPr>
            <w:tcW w:w="0" w:type="auto"/>
          </w:tcPr>
          <w:p w14:paraId="0162116A" w14:textId="46876A6C" w:rsidR="00326329" w:rsidRPr="00416445" w:rsidRDefault="00326329" w:rsidP="00416445">
            <w:pPr>
              <w:rPr>
                <w:szCs w:val="22"/>
              </w:rPr>
            </w:pPr>
            <w:r w:rsidRPr="00416445">
              <w:rPr>
                <w:szCs w:val="22"/>
              </w:rPr>
              <w:t>24.8</w:t>
            </w:r>
            <w:r w:rsidR="00B449E3">
              <w:rPr>
                <w:szCs w:val="22"/>
              </w:rPr>
              <w:t>%</w:t>
            </w:r>
          </w:p>
        </w:tc>
        <w:tc>
          <w:tcPr>
            <w:tcW w:w="0" w:type="auto"/>
          </w:tcPr>
          <w:p w14:paraId="2A42C635" w14:textId="34E7B9AB" w:rsidR="00326329" w:rsidRPr="00416445" w:rsidRDefault="00326329" w:rsidP="00416445">
            <w:pPr>
              <w:rPr>
                <w:szCs w:val="22"/>
              </w:rPr>
            </w:pPr>
            <w:r w:rsidRPr="00416445">
              <w:rPr>
                <w:szCs w:val="22"/>
              </w:rPr>
              <w:t>23.2</w:t>
            </w:r>
            <w:r w:rsidR="00B449E3">
              <w:rPr>
                <w:szCs w:val="22"/>
              </w:rPr>
              <w:t>%</w:t>
            </w:r>
          </w:p>
        </w:tc>
      </w:tr>
      <w:tr w:rsidR="00416445" w:rsidRPr="00416445" w14:paraId="389851C9" w14:textId="77777777" w:rsidTr="00613362">
        <w:tc>
          <w:tcPr>
            <w:tcW w:w="0" w:type="auto"/>
            <w:vMerge/>
          </w:tcPr>
          <w:p w14:paraId="3A0B8589" w14:textId="77777777" w:rsidR="00326329" w:rsidRPr="00416445" w:rsidRDefault="00326329" w:rsidP="00613362">
            <w:pPr>
              <w:autoSpaceDE w:val="0"/>
              <w:autoSpaceDN w:val="0"/>
            </w:pPr>
          </w:p>
        </w:tc>
        <w:tc>
          <w:tcPr>
            <w:tcW w:w="0" w:type="auto"/>
          </w:tcPr>
          <w:p w14:paraId="670E9F5A" w14:textId="77777777" w:rsidR="00326329" w:rsidRPr="00416445" w:rsidRDefault="00326329" w:rsidP="00416445">
            <w:r w:rsidRPr="00416445">
              <w:t>6</w:t>
            </w:r>
          </w:p>
        </w:tc>
        <w:tc>
          <w:tcPr>
            <w:tcW w:w="0" w:type="auto"/>
          </w:tcPr>
          <w:p w14:paraId="37041D95" w14:textId="515C53E9" w:rsidR="00326329" w:rsidRPr="00416445" w:rsidRDefault="00326329" w:rsidP="00416445">
            <w:pPr>
              <w:rPr>
                <w:szCs w:val="22"/>
              </w:rPr>
            </w:pPr>
            <w:r w:rsidRPr="00416445">
              <w:rPr>
                <w:szCs w:val="22"/>
              </w:rPr>
              <w:t>21.2</w:t>
            </w:r>
            <w:r w:rsidR="00B449E3">
              <w:rPr>
                <w:szCs w:val="22"/>
              </w:rPr>
              <w:t>%</w:t>
            </w:r>
          </w:p>
        </w:tc>
        <w:tc>
          <w:tcPr>
            <w:tcW w:w="0" w:type="auto"/>
          </w:tcPr>
          <w:p w14:paraId="33EFA775" w14:textId="0C4CCF17" w:rsidR="00326329" w:rsidRPr="00416445" w:rsidRDefault="00326329" w:rsidP="00416445">
            <w:pPr>
              <w:rPr>
                <w:szCs w:val="22"/>
              </w:rPr>
            </w:pPr>
            <w:r w:rsidRPr="00416445">
              <w:rPr>
                <w:szCs w:val="22"/>
              </w:rPr>
              <w:t>24.4</w:t>
            </w:r>
            <w:r w:rsidR="00B449E3">
              <w:rPr>
                <w:szCs w:val="22"/>
              </w:rPr>
              <w:t>%</w:t>
            </w:r>
          </w:p>
        </w:tc>
        <w:tc>
          <w:tcPr>
            <w:tcW w:w="0" w:type="auto"/>
          </w:tcPr>
          <w:p w14:paraId="0BF8148A" w14:textId="24C08882" w:rsidR="00326329" w:rsidRPr="00416445" w:rsidRDefault="00326329" w:rsidP="00416445">
            <w:pPr>
              <w:rPr>
                <w:szCs w:val="22"/>
              </w:rPr>
            </w:pPr>
            <w:r w:rsidRPr="00416445">
              <w:rPr>
                <w:szCs w:val="22"/>
              </w:rPr>
              <w:t>21.6</w:t>
            </w:r>
            <w:r w:rsidR="00B449E3">
              <w:rPr>
                <w:szCs w:val="22"/>
              </w:rPr>
              <w:t>%</w:t>
            </w:r>
          </w:p>
        </w:tc>
        <w:tc>
          <w:tcPr>
            <w:tcW w:w="0" w:type="auto"/>
          </w:tcPr>
          <w:p w14:paraId="4738AE3A" w14:textId="3786A34D" w:rsidR="00326329" w:rsidRPr="00416445" w:rsidRDefault="00326329" w:rsidP="00416445">
            <w:pPr>
              <w:rPr>
                <w:szCs w:val="22"/>
              </w:rPr>
            </w:pPr>
            <w:r w:rsidRPr="00416445">
              <w:rPr>
                <w:szCs w:val="22"/>
              </w:rPr>
              <w:t>24.8</w:t>
            </w:r>
            <w:r w:rsidR="00B449E3">
              <w:rPr>
                <w:szCs w:val="22"/>
              </w:rPr>
              <w:t>%</w:t>
            </w:r>
          </w:p>
        </w:tc>
        <w:tc>
          <w:tcPr>
            <w:tcW w:w="0" w:type="auto"/>
          </w:tcPr>
          <w:p w14:paraId="6480B478" w14:textId="2B994853" w:rsidR="00326329" w:rsidRPr="00416445" w:rsidRDefault="00326329" w:rsidP="00416445">
            <w:pPr>
              <w:rPr>
                <w:szCs w:val="22"/>
              </w:rPr>
            </w:pPr>
            <w:r w:rsidRPr="00416445">
              <w:rPr>
                <w:szCs w:val="22"/>
              </w:rPr>
              <w:t>23.6</w:t>
            </w:r>
            <w:r w:rsidR="00B449E3">
              <w:rPr>
                <w:szCs w:val="22"/>
              </w:rPr>
              <w:t>%</w:t>
            </w:r>
          </w:p>
        </w:tc>
      </w:tr>
      <w:tr w:rsidR="00416445" w:rsidRPr="00416445" w14:paraId="4CC3479A" w14:textId="77777777" w:rsidTr="00613362">
        <w:tc>
          <w:tcPr>
            <w:tcW w:w="0" w:type="auto"/>
            <w:vMerge/>
          </w:tcPr>
          <w:p w14:paraId="46865EF7" w14:textId="77777777" w:rsidR="00326329" w:rsidRPr="00416445" w:rsidRDefault="00326329" w:rsidP="00613362">
            <w:pPr>
              <w:autoSpaceDE w:val="0"/>
              <w:autoSpaceDN w:val="0"/>
            </w:pPr>
          </w:p>
        </w:tc>
        <w:tc>
          <w:tcPr>
            <w:tcW w:w="0" w:type="auto"/>
          </w:tcPr>
          <w:p w14:paraId="2BF6067E" w14:textId="77777777" w:rsidR="00326329" w:rsidRPr="00416445" w:rsidRDefault="00326329" w:rsidP="00416445">
            <w:r w:rsidRPr="00416445">
              <w:t>4</w:t>
            </w:r>
          </w:p>
        </w:tc>
        <w:tc>
          <w:tcPr>
            <w:tcW w:w="0" w:type="auto"/>
          </w:tcPr>
          <w:p w14:paraId="1863E4AC" w14:textId="50BCFA53" w:rsidR="00326329" w:rsidRPr="00416445" w:rsidRDefault="00326329" w:rsidP="00416445">
            <w:pPr>
              <w:rPr>
                <w:szCs w:val="22"/>
              </w:rPr>
            </w:pPr>
            <w:r w:rsidRPr="00416445">
              <w:rPr>
                <w:szCs w:val="22"/>
              </w:rPr>
              <w:t>21.5</w:t>
            </w:r>
            <w:r w:rsidR="00B449E3">
              <w:rPr>
                <w:szCs w:val="22"/>
              </w:rPr>
              <w:t>%</w:t>
            </w:r>
          </w:p>
        </w:tc>
        <w:tc>
          <w:tcPr>
            <w:tcW w:w="0" w:type="auto"/>
          </w:tcPr>
          <w:p w14:paraId="4B48463E" w14:textId="25B453B8" w:rsidR="00326329" w:rsidRPr="00416445" w:rsidRDefault="00326329" w:rsidP="00416445">
            <w:pPr>
              <w:rPr>
                <w:szCs w:val="22"/>
              </w:rPr>
            </w:pPr>
            <w:r w:rsidRPr="00416445">
              <w:rPr>
                <w:szCs w:val="22"/>
              </w:rPr>
              <w:t>24.7</w:t>
            </w:r>
            <w:r w:rsidR="00B449E3">
              <w:rPr>
                <w:szCs w:val="22"/>
              </w:rPr>
              <w:t>%</w:t>
            </w:r>
          </w:p>
        </w:tc>
        <w:tc>
          <w:tcPr>
            <w:tcW w:w="0" w:type="auto"/>
          </w:tcPr>
          <w:p w14:paraId="2EBB955C" w14:textId="20110563" w:rsidR="00326329" w:rsidRPr="00416445" w:rsidRDefault="00326329" w:rsidP="00416445">
            <w:pPr>
              <w:rPr>
                <w:szCs w:val="22"/>
              </w:rPr>
            </w:pPr>
            <w:r w:rsidRPr="00416445">
              <w:rPr>
                <w:szCs w:val="22"/>
              </w:rPr>
              <w:t>21.6</w:t>
            </w:r>
            <w:r w:rsidR="00B449E3">
              <w:rPr>
                <w:szCs w:val="22"/>
              </w:rPr>
              <w:t>%</w:t>
            </w:r>
          </w:p>
        </w:tc>
        <w:tc>
          <w:tcPr>
            <w:tcW w:w="0" w:type="auto"/>
          </w:tcPr>
          <w:p w14:paraId="6D5DC648" w14:textId="089B7803" w:rsidR="00326329" w:rsidRPr="00416445" w:rsidRDefault="00326329" w:rsidP="00416445">
            <w:pPr>
              <w:rPr>
                <w:szCs w:val="22"/>
              </w:rPr>
            </w:pPr>
            <w:r w:rsidRPr="00416445">
              <w:rPr>
                <w:szCs w:val="22"/>
              </w:rPr>
              <w:t>24.8</w:t>
            </w:r>
            <w:r w:rsidR="00B449E3">
              <w:rPr>
                <w:szCs w:val="22"/>
              </w:rPr>
              <w:t>%</w:t>
            </w:r>
          </w:p>
        </w:tc>
        <w:tc>
          <w:tcPr>
            <w:tcW w:w="0" w:type="auto"/>
          </w:tcPr>
          <w:p w14:paraId="418CAC85" w14:textId="757883DC" w:rsidR="00326329" w:rsidRPr="00416445" w:rsidRDefault="00326329" w:rsidP="00416445">
            <w:pPr>
              <w:rPr>
                <w:szCs w:val="22"/>
              </w:rPr>
            </w:pPr>
            <w:r w:rsidRPr="00416445">
              <w:rPr>
                <w:szCs w:val="22"/>
              </w:rPr>
              <w:t>24.3</w:t>
            </w:r>
            <w:r w:rsidR="00B449E3">
              <w:rPr>
                <w:szCs w:val="22"/>
              </w:rPr>
              <w:t>%</w:t>
            </w:r>
          </w:p>
        </w:tc>
      </w:tr>
      <w:tr w:rsidR="00613362" w:rsidRPr="00416445" w14:paraId="2959EF30" w14:textId="77777777" w:rsidTr="00613362">
        <w:tc>
          <w:tcPr>
            <w:tcW w:w="0" w:type="auto"/>
            <w:vMerge/>
          </w:tcPr>
          <w:p w14:paraId="7A9EBE40" w14:textId="77777777" w:rsidR="00326329" w:rsidRPr="00416445" w:rsidRDefault="00326329" w:rsidP="00613362">
            <w:pPr>
              <w:autoSpaceDE w:val="0"/>
              <w:autoSpaceDN w:val="0"/>
            </w:pPr>
          </w:p>
        </w:tc>
        <w:tc>
          <w:tcPr>
            <w:tcW w:w="0" w:type="auto"/>
          </w:tcPr>
          <w:p w14:paraId="36F59F40" w14:textId="77777777" w:rsidR="00326329" w:rsidRPr="00416445" w:rsidRDefault="00326329" w:rsidP="00416445">
            <w:r w:rsidRPr="00416445">
              <w:t>2</w:t>
            </w:r>
          </w:p>
        </w:tc>
        <w:tc>
          <w:tcPr>
            <w:tcW w:w="0" w:type="auto"/>
          </w:tcPr>
          <w:p w14:paraId="07EB39CA" w14:textId="3EAB5338" w:rsidR="00326329" w:rsidRPr="00416445" w:rsidRDefault="00326329" w:rsidP="00416445">
            <w:pPr>
              <w:rPr>
                <w:szCs w:val="22"/>
              </w:rPr>
            </w:pPr>
            <w:r w:rsidRPr="00416445">
              <w:rPr>
                <w:szCs w:val="22"/>
              </w:rPr>
              <w:t>21.6</w:t>
            </w:r>
            <w:r w:rsidR="00B449E3">
              <w:rPr>
                <w:szCs w:val="22"/>
              </w:rPr>
              <w:t>%</w:t>
            </w:r>
          </w:p>
        </w:tc>
        <w:tc>
          <w:tcPr>
            <w:tcW w:w="0" w:type="auto"/>
          </w:tcPr>
          <w:p w14:paraId="66149E32" w14:textId="341B8CA8" w:rsidR="00326329" w:rsidRPr="00416445" w:rsidRDefault="00326329" w:rsidP="00416445">
            <w:pPr>
              <w:rPr>
                <w:szCs w:val="22"/>
              </w:rPr>
            </w:pPr>
            <w:r w:rsidRPr="00416445">
              <w:rPr>
                <w:szCs w:val="22"/>
              </w:rPr>
              <w:t>24.8</w:t>
            </w:r>
            <w:r w:rsidR="00B449E3">
              <w:rPr>
                <w:szCs w:val="22"/>
              </w:rPr>
              <w:t>%</w:t>
            </w:r>
          </w:p>
        </w:tc>
        <w:tc>
          <w:tcPr>
            <w:tcW w:w="0" w:type="auto"/>
          </w:tcPr>
          <w:p w14:paraId="4005DDA0" w14:textId="4EEE0D0E" w:rsidR="00326329" w:rsidRPr="00416445" w:rsidRDefault="00326329" w:rsidP="00416445">
            <w:pPr>
              <w:rPr>
                <w:szCs w:val="22"/>
              </w:rPr>
            </w:pPr>
            <w:r w:rsidRPr="00416445">
              <w:rPr>
                <w:szCs w:val="22"/>
              </w:rPr>
              <w:t>21.6</w:t>
            </w:r>
            <w:r w:rsidR="00B449E3">
              <w:rPr>
                <w:szCs w:val="22"/>
              </w:rPr>
              <w:t>%</w:t>
            </w:r>
          </w:p>
        </w:tc>
        <w:tc>
          <w:tcPr>
            <w:tcW w:w="0" w:type="auto"/>
          </w:tcPr>
          <w:p w14:paraId="3C140776" w14:textId="1655AEE1" w:rsidR="00326329" w:rsidRPr="00416445" w:rsidRDefault="00326329" w:rsidP="00416445">
            <w:pPr>
              <w:rPr>
                <w:szCs w:val="22"/>
              </w:rPr>
            </w:pPr>
            <w:r w:rsidRPr="00416445">
              <w:rPr>
                <w:szCs w:val="22"/>
              </w:rPr>
              <w:t>24.8</w:t>
            </w:r>
            <w:r w:rsidR="00B449E3">
              <w:rPr>
                <w:szCs w:val="22"/>
              </w:rPr>
              <w:t>%</w:t>
            </w:r>
          </w:p>
        </w:tc>
        <w:tc>
          <w:tcPr>
            <w:tcW w:w="0" w:type="auto"/>
          </w:tcPr>
          <w:p w14:paraId="676F0684" w14:textId="7E838AA3" w:rsidR="00326329" w:rsidRPr="00416445" w:rsidRDefault="00326329" w:rsidP="00416445">
            <w:pPr>
              <w:rPr>
                <w:szCs w:val="22"/>
              </w:rPr>
            </w:pPr>
            <w:r w:rsidRPr="00416445">
              <w:rPr>
                <w:szCs w:val="22"/>
              </w:rPr>
              <w:t>24.8</w:t>
            </w:r>
            <w:r w:rsidR="00B449E3">
              <w:rPr>
                <w:szCs w:val="22"/>
              </w:rPr>
              <w:t>%</w:t>
            </w:r>
          </w:p>
        </w:tc>
      </w:tr>
      <w:tr w:rsidR="00416445" w:rsidRPr="00416445" w14:paraId="701178C9" w14:textId="77777777" w:rsidTr="00613362">
        <w:tc>
          <w:tcPr>
            <w:tcW w:w="0" w:type="auto"/>
            <w:vMerge w:val="restart"/>
          </w:tcPr>
          <w:p w14:paraId="7A39DA3A" w14:textId="77777777" w:rsidR="00326329" w:rsidRPr="00416445" w:rsidRDefault="00326329" w:rsidP="00416445">
            <w:pPr>
              <w:autoSpaceDE w:val="0"/>
              <w:autoSpaceDN w:val="0"/>
            </w:pPr>
            <w:r w:rsidRPr="00416445">
              <w:t xml:space="preserve">Sensitivity to </w:t>
            </w:r>
            <w:r w:rsidRPr="00613362">
              <w:t>40%</w:t>
            </w:r>
            <w:r w:rsidRPr="00416445">
              <w:t xml:space="preserve"> Combined Uncertainty in all Structure</w:t>
            </w:r>
          </w:p>
        </w:tc>
        <w:tc>
          <w:tcPr>
            <w:tcW w:w="0" w:type="auto"/>
          </w:tcPr>
          <w:p w14:paraId="1875E273" w14:textId="77777777" w:rsidR="00326329" w:rsidRPr="00416445" w:rsidRDefault="00326329" w:rsidP="00416445">
            <w:r w:rsidRPr="00416445">
              <w:t>8</w:t>
            </w:r>
          </w:p>
        </w:tc>
        <w:tc>
          <w:tcPr>
            <w:tcW w:w="0" w:type="auto"/>
          </w:tcPr>
          <w:p w14:paraId="7D7D2785" w14:textId="6C8B9EF2" w:rsidR="00326329" w:rsidRPr="00416445" w:rsidRDefault="00326329" w:rsidP="00416445">
            <w:pPr>
              <w:rPr>
                <w:szCs w:val="22"/>
              </w:rPr>
            </w:pPr>
            <w:r w:rsidRPr="00416445">
              <w:rPr>
                <w:szCs w:val="22"/>
              </w:rPr>
              <w:t>27.9</w:t>
            </w:r>
            <w:r w:rsidR="00B449E3">
              <w:rPr>
                <w:szCs w:val="22"/>
              </w:rPr>
              <w:t>%</w:t>
            </w:r>
          </w:p>
        </w:tc>
        <w:tc>
          <w:tcPr>
            <w:tcW w:w="0" w:type="auto"/>
          </w:tcPr>
          <w:p w14:paraId="4562200A" w14:textId="78D30F68" w:rsidR="00326329" w:rsidRPr="00416445" w:rsidRDefault="00326329" w:rsidP="00416445">
            <w:pPr>
              <w:rPr>
                <w:szCs w:val="22"/>
              </w:rPr>
            </w:pPr>
            <w:r w:rsidRPr="00416445">
              <w:rPr>
                <w:szCs w:val="22"/>
              </w:rPr>
              <w:t>31.5</w:t>
            </w:r>
            <w:r w:rsidR="00B449E3">
              <w:rPr>
                <w:szCs w:val="22"/>
              </w:rPr>
              <w:t>%</w:t>
            </w:r>
          </w:p>
        </w:tc>
        <w:tc>
          <w:tcPr>
            <w:tcW w:w="0" w:type="auto"/>
          </w:tcPr>
          <w:p w14:paraId="6073E9E3" w14:textId="1329211F" w:rsidR="00326329" w:rsidRPr="00416445" w:rsidRDefault="00326329" w:rsidP="00416445">
            <w:pPr>
              <w:rPr>
                <w:szCs w:val="22"/>
              </w:rPr>
            </w:pPr>
            <w:r w:rsidRPr="00416445">
              <w:rPr>
                <w:szCs w:val="22"/>
              </w:rPr>
              <w:t>29.0</w:t>
            </w:r>
            <w:r w:rsidR="00B449E3">
              <w:rPr>
                <w:szCs w:val="22"/>
              </w:rPr>
              <w:t>%</w:t>
            </w:r>
          </w:p>
        </w:tc>
        <w:tc>
          <w:tcPr>
            <w:tcW w:w="0" w:type="auto"/>
          </w:tcPr>
          <w:p w14:paraId="59E08387" w14:textId="0DDD066D" w:rsidR="00326329" w:rsidRPr="00416445" w:rsidRDefault="00326329" w:rsidP="00416445">
            <w:pPr>
              <w:rPr>
                <w:szCs w:val="22"/>
              </w:rPr>
            </w:pPr>
            <w:r w:rsidRPr="00416445">
              <w:rPr>
                <w:szCs w:val="22"/>
              </w:rPr>
              <w:t>33.3</w:t>
            </w:r>
            <w:r w:rsidR="00B449E3">
              <w:rPr>
                <w:szCs w:val="22"/>
              </w:rPr>
              <w:t>%</w:t>
            </w:r>
          </w:p>
        </w:tc>
        <w:tc>
          <w:tcPr>
            <w:tcW w:w="0" w:type="auto"/>
          </w:tcPr>
          <w:p w14:paraId="1522B89F" w14:textId="4FB870C1" w:rsidR="00326329" w:rsidRPr="00416445" w:rsidRDefault="00326329" w:rsidP="00416445">
            <w:pPr>
              <w:rPr>
                <w:szCs w:val="22"/>
              </w:rPr>
            </w:pPr>
            <w:r w:rsidRPr="00416445">
              <w:rPr>
                <w:szCs w:val="22"/>
              </w:rPr>
              <w:t>31.1</w:t>
            </w:r>
            <w:r w:rsidR="00B449E3">
              <w:rPr>
                <w:szCs w:val="22"/>
              </w:rPr>
              <w:t>%</w:t>
            </w:r>
          </w:p>
        </w:tc>
      </w:tr>
      <w:tr w:rsidR="00416445" w:rsidRPr="00416445" w14:paraId="7F5AFB00" w14:textId="77777777" w:rsidTr="00613362">
        <w:tc>
          <w:tcPr>
            <w:tcW w:w="0" w:type="auto"/>
            <w:vMerge/>
          </w:tcPr>
          <w:p w14:paraId="6953ACBB" w14:textId="77777777" w:rsidR="00326329" w:rsidRPr="00416445" w:rsidRDefault="00326329" w:rsidP="00416445"/>
        </w:tc>
        <w:tc>
          <w:tcPr>
            <w:tcW w:w="0" w:type="auto"/>
          </w:tcPr>
          <w:p w14:paraId="4A16698F" w14:textId="77777777" w:rsidR="00326329" w:rsidRPr="00416445" w:rsidRDefault="00326329" w:rsidP="00416445">
            <w:r w:rsidRPr="00416445">
              <w:t>6</w:t>
            </w:r>
          </w:p>
        </w:tc>
        <w:tc>
          <w:tcPr>
            <w:tcW w:w="0" w:type="auto"/>
          </w:tcPr>
          <w:p w14:paraId="58DC74CE" w14:textId="7D5B777C" w:rsidR="00326329" w:rsidRPr="00416445" w:rsidRDefault="00326329" w:rsidP="00416445">
            <w:pPr>
              <w:rPr>
                <w:szCs w:val="22"/>
              </w:rPr>
            </w:pPr>
            <w:r w:rsidRPr="00416445">
              <w:rPr>
                <w:szCs w:val="22"/>
              </w:rPr>
              <w:t>28.4</w:t>
            </w:r>
            <w:r w:rsidR="00B449E3">
              <w:rPr>
                <w:szCs w:val="22"/>
              </w:rPr>
              <w:t>%</w:t>
            </w:r>
          </w:p>
        </w:tc>
        <w:tc>
          <w:tcPr>
            <w:tcW w:w="0" w:type="auto"/>
          </w:tcPr>
          <w:p w14:paraId="1C79E538" w14:textId="60E9098C" w:rsidR="00326329" w:rsidRPr="00416445" w:rsidRDefault="00326329" w:rsidP="00416445">
            <w:pPr>
              <w:rPr>
                <w:szCs w:val="22"/>
              </w:rPr>
            </w:pPr>
            <w:r w:rsidRPr="00416445">
              <w:rPr>
                <w:szCs w:val="22"/>
              </w:rPr>
              <w:t>32.7</w:t>
            </w:r>
            <w:r w:rsidR="00B449E3">
              <w:rPr>
                <w:szCs w:val="22"/>
              </w:rPr>
              <w:t>%</w:t>
            </w:r>
          </w:p>
        </w:tc>
        <w:tc>
          <w:tcPr>
            <w:tcW w:w="0" w:type="auto"/>
          </w:tcPr>
          <w:p w14:paraId="0B5B5BC8" w14:textId="5AD09CC9" w:rsidR="00326329" w:rsidRPr="00416445" w:rsidRDefault="00326329" w:rsidP="00416445">
            <w:pPr>
              <w:rPr>
                <w:szCs w:val="22"/>
              </w:rPr>
            </w:pPr>
            <w:r w:rsidRPr="00416445">
              <w:rPr>
                <w:szCs w:val="22"/>
              </w:rPr>
              <w:t>29.0</w:t>
            </w:r>
            <w:r w:rsidR="00B449E3">
              <w:rPr>
                <w:szCs w:val="22"/>
              </w:rPr>
              <w:t>%</w:t>
            </w:r>
          </w:p>
        </w:tc>
        <w:tc>
          <w:tcPr>
            <w:tcW w:w="0" w:type="auto"/>
          </w:tcPr>
          <w:p w14:paraId="4ADCB13E" w14:textId="11D2239A" w:rsidR="00326329" w:rsidRPr="00416445" w:rsidRDefault="00326329" w:rsidP="00416445">
            <w:pPr>
              <w:rPr>
                <w:szCs w:val="22"/>
              </w:rPr>
            </w:pPr>
            <w:r w:rsidRPr="00416445">
              <w:rPr>
                <w:szCs w:val="22"/>
              </w:rPr>
              <w:t>33.3</w:t>
            </w:r>
            <w:r w:rsidR="00B449E3">
              <w:rPr>
                <w:szCs w:val="22"/>
              </w:rPr>
              <w:t>%</w:t>
            </w:r>
          </w:p>
        </w:tc>
        <w:tc>
          <w:tcPr>
            <w:tcW w:w="0" w:type="auto"/>
          </w:tcPr>
          <w:p w14:paraId="0F886A19" w14:textId="07C24CA8" w:rsidR="00326329" w:rsidRPr="00416445" w:rsidRDefault="00326329" w:rsidP="00416445">
            <w:pPr>
              <w:rPr>
                <w:szCs w:val="22"/>
              </w:rPr>
            </w:pPr>
            <w:r w:rsidRPr="00416445">
              <w:rPr>
                <w:szCs w:val="22"/>
              </w:rPr>
              <w:t>31.6</w:t>
            </w:r>
            <w:r w:rsidR="00B449E3">
              <w:rPr>
                <w:szCs w:val="22"/>
              </w:rPr>
              <w:t>%</w:t>
            </w:r>
          </w:p>
        </w:tc>
      </w:tr>
      <w:tr w:rsidR="00416445" w:rsidRPr="00416445" w14:paraId="4A836CF9" w14:textId="77777777" w:rsidTr="00613362">
        <w:tc>
          <w:tcPr>
            <w:tcW w:w="0" w:type="auto"/>
            <w:vMerge/>
          </w:tcPr>
          <w:p w14:paraId="605C187F" w14:textId="77777777" w:rsidR="00326329" w:rsidRPr="00416445" w:rsidRDefault="00326329" w:rsidP="00416445"/>
        </w:tc>
        <w:tc>
          <w:tcPr>
            <w:tcW w:w="0" w:type="auto"/>
          </w:tcPr>
          <w:p w14:paraId="4824B6BF" w14:textId="77777777" w:rsidR="00326329" w:rsidRPr="00416445" w:rsidRDefault="00326329" w:rsidP="00416445">
            <w:r w:rsidRPr="00416445">
              <w:t>4</w:t>
            </w:r>
          </w:p>
        </w:tc>
        <w:tc>
          <w:tcPr>
            <w:tcW w:w="0" w:type="auto"/>
          </w:tcPr>
          <w:p w14:paraId="4383ABD5" w14:textId="55D7ACDF" w:rsidR="00326329" w:rsidRPr="00416445" w:rsidRDefault="00326329" w:rsidP="00416445">
            <w:pPr>
              <w:rPr>
                <w:szCs w:val="22"/>
              </w:rPr>
            </w:pPr>
            <w:r w:rsidRPr="00416445">
              <w:rPr>
                <w:szCs w:val="22"/>
              </w:rPr>
              <w:t>28.9</w:t>
            </w:r>
            <w:r w:rsidR="00B449E3">
              <w:rPr>
                <w:szCs w:val="22"/>
              </w:rPr>
              <w:t>%</w:t>
            </w:r>
          </w:p>
        </w:tc>
        <w:tc>
          <w:tcPr>
            <w:tcW w:w="0" w:type="auto"/>
          </w:tcPr>
          <w:p w14:paraId="2D63DA2E" w14:textId="4D635CFF" w:rsidR="00326329" w:rsidRPr="00416445" w:rsidRDefault="00326329" w:rsidP="00416445">
            <w:pPr>
              <w:rPr>
                <w:szCs w:val="22"/>
              </w:rPr>
            </w:pPr>
            <w:r w:rsidRPr="00416445">
              <w:rPr>
                <w:szCs w:val="22"/>
              </w:rPr>
              <w:t>33.1</w:t>
            </w:r>
            <w:r w:rsidR="00B449E3">
              <w:rPr>
                <w:szCs w:val="22"/>
              </w:rPr>
              <w:t>%</w:t>
            </w:r>
          </w:p>
        </w:tc>
        <w:tc>
          <w:tcPr>
            <w:tcW w:w="0" w:type="auto"/>
          </w:tcPr>
          <w:p w14:paraId="6AB5DB58" w14:textId="5387FFA8" w:rsidR="00326329" w:rsidRPr="00416445" w:rsidRDefault="00326329" w:rsidP="00416445">
            <w:pPr>
              <w:rPr>
                <w:szCs w:val="22"/>
              </w:rPr>
            </w:pPr>
            <w:r w:rsidRPr="00416445">
              <w:rPr>
                <w:szCs w:val="22"/>
              </w:rPr>
              <w:t>29.0</w:t>
            </w:r>
            <w:r w:rsidR="00B449E3">
              <w:rPr>
                <w:szCs w:val="22"/>
              </w:rPr>
              <w:t>%</w:t>
            </w:r>
          </w:p>
        </w:tc>
        <w:tc>
          <w:tcPr>
            <w:tcW w:w="0" w:type="auto"/>
          </w:tcPr>
          <w:p w14:paraId="5DACA77E" w14:textId="595A33CA" w:rsidR="00326329" w:rsidRPr="00416445" w:rsidRDefault="00326329" w:rsidP="00416445">
            <w:pPr>
              <w:rPr>
                <w:szCs w:val="22"/>
              </w:rPr>
            </w:pPr>
            <w:r w:rsidRPr="00416445">
              <w:rPr>
                <w:szCs w:val="22"/>
              </w:rPr>
              <w:t>33.3</w:t>
            </w:r>
            <w:r w:rsidR="00B449E3">
              <w:rPr>
                <w:szCs w:val="22"/>
              </w:rPr>
              <w:t>%</w:t>
            </w:r>
          </w:p>
        </w:tc>
        <w:tc>
          <w:tcPr>
            <w:tcW w:w="0" w:type="auto"/>
          </w:tcPr>
          <w:p w14:paraId="43A27586" w14:textId="2CFAE892" w:rsidR="00326329" w:rsidRPr="00416445" w:rsidRDefault="00326329" w:rsidP="00416445">
            <w:pPr>
              <w:rPr>
                <w:szCs w:val="22"/>
              </w:rPr>
            </w:pPr>
            <w:r w:rsidRPr="00416445">
              <w:rPr>
                <w:szCs w:val="22"/>
              </w:rPr>
              <w:t>32.6</w:t>
            </w:r>
            <w:r w:rsidR="00B449E3">
              <w:rPr>
                <w:szCs w:val="22"/>
              </w:rPr>
              <w:t>%</w:t>
            </w:r>
          </w:p>
        </w:tc>
      </w:tr>
      <w:tr w:rsidR="00416445" w:rsidRPr="00416445" w14:paraId="54B299F1" w14:textId="77777777" w:rsidTr="00613362">
        <w:tc>
          <w:tcPr>
            <w:tcW w:w="0" w:type="auto"/>
            <w:vMerge/>
          </w:tcPr>
          <w:p w14:paraId="2EF85763" w14:textId="77777777" w:rsidR="00326329" w:rsidRPr="00416445" w:rsidRDefault="00326329" w:rsidP="00416445"/>
        </w:tc>
        <w:tc>
          <w:tcPr>
            <w:tcW w:w="0" w:type="auto"/>
          </w:tcPr>
          <w:p w14:paraId="083D3D05" w14:textId="77777777" w:rsidR="00326329" w:rsidRPr="00416445" w:rsidRDefault="00326329" w:rsidP="00416445">
            <w:r w:rsidRPr="00416445">
              <w:t>2</w:t>
            </w:r>
          </w:p>
        </w:tc>
        <w:tc>
          <w:tcPr>
            <w:tcW w:w="0" w:type="auto"/>
          </w:tcPr>
          <w:p w14:paraId="305AAA4E" w14:textId="41B9658D" w:rsidR="00326329" w:rsidRPr="00416445" w:rsidRDefault="00326329" w:rsidP="00416445">
            <w:pPr>
              <w:rPr>
                <w:szCs w:val="22"/>
              </w:rPr>
            </w:pPr>
            <w:r w:rsidRPr="00416445">
              <w:rPr>
                <w:szCs w:val="22"/>
              </w:rPr>
              <w:t>29.0</w:t>
            </w:r>
            <w:r w:rsidR="00B449E3">
              <w:rPr>
                <w:szCs w:val="22"/>
              </w:rPr>
              <w:t>%</w:t>
            </w:r>
          </w:p>
        </w:tc>
        <w:tc>
          <w:tcPr>
            <w:tcW w:w="0" w:type="auto"/>
          </w:tcPr>
          <w:p w14:paraId="214442BC" w14:textId="58CA5C77" w:rsidR="00326329" w:rsidRPr="00416445" w:rsidRDefault="00326329" w:rsidP="00416445">
            <w:pPr>
              <w:rPr>
                <w:szCs w:val="22"/>
              </w:rPr>
            </w:pPr>
            <w:r w:rsidRPr="00416445">
              <w:rPr>
                <w:szCs w:val="22"/>
              </w:rPr>
              <w:t>33.2</w:t>
            </w:r>
            <w:r w:rsidR="00B449E3">
              <w:rPr>
                <w:szCs w:val="22"/>
              </w:rPr>
              <w:t>%</w:t>
            </w:r>
          </w:p>
        </w:tc>
        <w:tc>
          <w:tcPr>
            <w:tcW w:w="0" w:type="auto"/>
          </w:tcPr>
          <w:p w14:paraId="52C0FC50" w14:textId="4339E778" w:rsidR="00326329" w:rsidRPr="00416445" w:rsidRDefault="00326329" w:rsidP="00416445">
            <w:pPr>
              <w:rPr>
                <w:szCs w:val="22"/>
              </w:rPr>
            </w:pPr>
            <w:r w:rsidRPr="00416445">
              <w:rPr>
                <w:szCs w:val="22"/>
              </w:rPr>
              <w:t>29.0</w:t>
            </w:r>
            <w:r w:rsidR="00B449E3">
              <w:rPr>
                <w:szCs w:val="22"/>
              </w:rPr>
              <w:t>%</w:t>
            </w:r>
          </w:p>
        </w:tc>
        <w:tc>
          <w:tcPr>
            <w:tcW w:w="0" w:type="auto"/>
          </w:tcPr>
          <w:p w14:paraId="509C76FB" w14:textId="6A6BCE6F" w:rsidR="00326329" w:rsidRPr="00416445" w:rsidRDefault="00326329" w:rsidP="00416445">
            <w:pPr>
              <w:rPr>
                <w:szCs w:val="22"/>
              </w:rPr>
            </w:pPr>
            <w:r w:rsidRPr="00416445">
              <w:rPr>
                <w:szCs w:val="22"/>
              </w:rPr>
              <w:t>33.3</w:t>
            </w:r>
            <w:r w:rsidR="00B449E3">
              <w:rPr>
                <w:szCs w:val="22"/>
              </w:rPr>
              <w:t>%</w:t>
            </w:r>
          </w:p>
        </w:tc>
        <w:tc>
          <w:tcPr>
            <w:tcW w:w="0" w:type="auto"/>
          </w:tcPr>
          <w:p w14:paraId="1D8D66EF" w14:textId="2F0B2E7D" w:rsidR="00326329" w:rsidRPr="00416445" w:rsidRDefault="00326329" w:rsidP="00416445">
            <w:pPr>
              <w:rPr>
                <w:szCs w:val="22"/>
              </w:rPr>
            </w:pPr>
            <w:r w:rsidRPr="00416445">
              <w:rPr>
                <w:szCs w:val="22"/>
              </w:rPr>
              <w:t>33.3</w:t>
            </w:r>
            <w:r w:rsidR="00B449E3">
              <w:rPr>
                <w:szCs w:val="22"/>
              </w:rPr>
              <w:t>%</w:t>
            </w:r>
          </w:p>
        </w:tc>
      </w:tr>
    </w:tbl>
    <w:p w14:paraId="01D533CA" w14:textId="77777777" w:rsidR="007063F6" w:rsidRPr="00416445" w:rsidRDefault="007063F6" w:rsidP="00416445">
      <w:pPr>
        <w:adjustRightInd w:val="0"/>
        <w:snapToGrid w:val="0"/>
        <w:jc w:val="center"/>
        <w:rPr>
          <w:lang w:val="en-US"/>
        </w:rPr>
      </w:pPr>
    </w:p>
    <w:sectPr w:rsidR="007063F6" w:rsidRPr="00416445" w:rsidSect="00AD343C">
      <w:pgSz w:w="11906" w:h="16838"/>
      <w:pgMar w:top="1417" w:right="1531" w:bottom="1077" w:left="1531" w:header="1020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66637E" w14:textId="77777777" w:rsidR="002367DA" w:rsidRDefault="002367DA" w:rsidP="00304022">
      <w:pPr>
        <w:spacing w:after="0" w:line="240" w:lineRule="auto"/>
      </w:pPr>
      <w:r>
        <w:separator/>
      </w:r>
    </w:p>
  </w:endnote>
  <w:endnote w:type="continuationSeparator" w:id="0">
    <w:p w14:paraId="2283E9C4" w14:textId="77777777" w:rsidR="002367DA" w:rsidRDefault="002367DA" w:rsidP="003040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7C88A0" w14:textId="77777777" w:rsidR="002367DA" w:rsidRDefault="002367DA" w:rsidP="00304022">
      <w:pPr>
        <w:spacing w:after="0" w:line="240" w:lineRule="auto"/>
      </w:pPr>
      <w:r>
        <w:separator/>
      </w:r>
    </w:p>
  </w:footnote>
  <w:footnote w:type="continuationSeparator" w:id="0">
    <w:p w14:paraId="096E924D" w14:textId="77777777" w:rsidR="002367DA" w:rsidRDefault="002367DA" w:rsidP="003040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0A245F"/>
    <w:multiLevelType w:val="hybridMultilevel"/>
    <w:tmpl w:val="1C3A3F0C"/>
    <w:lvl w:ilvl="0" w:tplc="1AF444CE">
      <w:start w:val="1"/>
      <w:numFmt w:val="decimal"/>
      <w:pStyle w:val="MDPI71References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05051C"/>
    <w:multiLevelType w:val="hybridMultilevel"/>
    <w:tmpl w:val="857682CE"/>
    <w:lvl w:ilvl="0" w:tplc="CDCEE7DA">
      <w:start w:val="1"/>
      <w:numFmt w:val="decimal"/>
      <w:pStyle w:val="MDPI37itemize"/>
      <w:lvlText w:val="%1."/>
      <w:lvlJc w:val="left"/>
      <w:pPr>
        <w:ind w:left="1429" w:hanging="360"/>
      </w:p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69A6535"/>
    <w:multiLevelType w:val="hybridMultilevel"/>
    <w:tmpl w:val="781408B4"/>
    <w:lvl w:ilvl="0" w:tplc="B2367048">
      <w:start w:val="1"/>
      <w:numFmt w:val="bullet"/>
      <w:pStyle w:val="MDPI38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E5B"/>
    <w:rsid w:val="00016C1A"/>
    <w:rsid w:val="000E201A"/>
    <w:rsid w:val="000F0A8E"/>
    <w:rsid w:val="00106159"/>
    <w:rsid w:val="00124829"/>
    <w:rsid w:val="001268B1"/>
    <w:rsid w:val="00137E51"/>
    <w:rsid w:val="001C46B4"/>
    <w:rsid w:val="001F25A1"/>
    <w:rsid w:val="00216433"/>
    <w:rsid w:val="002367DA"/>
    <w:rsid w:val="002421BB"/>
    <w:rsid w:val="002D76E1"/>
    <w:rsid w:val="00304022"/>
    <w:rsid w:val="00326329"/>
    <w:rsid w:val="00364651"/>
    <w:rsid w:val="00416445"/>
    <w:rsid w:val="00425A6A"/>
    <w:rsid w:val="004F7772"/>
    <w:rsid w:val="00502BB9"/>
    <w:rsid w:val="005A0660"/>
    <w:rsid w:val="00602ED0"/>
    <w:rsid w:val="00613362"/>
    <w:rsid w:val="006250AD"/>
    <w:rsid w:val="00652A44"/>
    <w:rsid w:val="006A37FA"/>
    <w:rsid w:val="006C18D8"/>
    <w:rsid w:val="007063F6"/>
    <w:rsid w:val="00786E83"/>
    <w:rsid w:val="0079615F"/>
    <w:rsid w:val="007A2696"/>
    <w:rsid w:val="007B03BB"/>
    <w:rsid w:val="007C405C"/>
    <w:rsid w:val="007E59C6"/>
    <w:rsid w:val="007F6E5B"/>
    <w:rsid w:val="008560F8"/>
    <w:rsid w:val="008A465D"/>
    <w:rsid w:val="009249B8"/>
    <w:rsid w:val="009331E6"/>
    <w:rsid w:val="00950FFB"/>
    <w:rsid w:val="009C6D43"/>
    <w:rsid w:val="009D6070"/>
    <w:rsid w:val="009F7F89"/>
    <w:rsid w:val="00A057E3"/>
    <w:rsid w:val="00AB4746"/>
    <w:rsid w:val="00AD343C"/>
    <w:rsid w:val="00B449E3"/>
    <w:rsid w:val="00B647BB"/>
    <w:rsid w:val="00B95ECE"/>
    <w:rsid w:val="00BC1095"/>
    <w:rsid w:val="00BD1B94"/>
    <w:rsid w:val="00BD413B"/>
    <w:rsid w:val="00C62558"/>
    <w:rsid w:val="00CA4840"/>
    <w:rsid w:val="00CC7C11"/>
    <w:rsid w:val="00CF0F7C"/>
    <w:rsid w:val="00CF7BA4"/>
    <w:rsid w:val="00D82C67"/>
    <w:rsid w:val="00DB0D0F"/>
    <w:rsid w:val="00DF33D3"/>
    <w:rsid w:val="00E34101"/>
    <w:rsid w:val="00EB2E8C"/>
    <w:rsid w:val="00EB5564"/>
    <w:rsid w:val="00F94D76"/>
    <w:rsid w:val="00FF1084"/>
    <w:rsid w:val="00FF1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5DD826"/>
  <w15:chartTrackingRefBased/>
  <w15:docId w15:val="{0679C0CD-7A79-4A0D-8954-90EDD7F48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GB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2A44"/>
  </w:style>
  <w:style w:type="paragraph" w:styleId="Heading1">
    <w:name w:val="heading 1"/>
    <w:basedOn w:val="Normal"/>
    <w:next w:val="Normal"/>
    <w:link w:val="Heading1Char"/>
    <w:uiPriority w:val="9"/>
    <w:qFormat/>
    <w:rsid w:val="00652A44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52A44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52A44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52A44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52A44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52A44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52A44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52A44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52A44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C18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PlainTable5">
    <w:name w:val="Plain Table 5"/>
    <w:basedOn w:val="TableNormal"/>
    <w:uiPriority w:val="45"/>
    <w:rsid w:val="00EB556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0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50A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040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4022"/>
  </w:style>
  <w:style w:type="paragraph" w:styleId="Footer">
    <w:name w:val="footer"/>
    <w:basedOn w:val="Normal"/>
    <w:link w:val="FooterChar"/>
    <w:uiPriority w:val="99"/>
    <w:unhideWhenUsed/>
    <w:rsid w:val="003040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4022"/>
  </w:style>
  <w:style w:type="character" w:styleId="PlaceholderText">
    <w:name w:val="Placeholder Text"/>
    <w:basedOn w:val="DefaultParagraphFont"/>
    <w:uiPriority w:val="99"/>
    <w:semiHidden/>
    <w:rsid w:val="007063F6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652A44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52A44"/>
    <w:rPr>
      <w:caps/>
      <w:spacing w:val="15"/>
      <w:shd w:val="clear" w:color="auto" w:fill="DBE5F1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52A44"/>
    <w:rPr>
      <w:caps/>
      <w:color w:val="243F60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52A44"/>
    <w:rPr>
      <w:caps/>
      <w:color w:val="365F91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52A44"/>
    <w:rPr>
      <w:caps/>
      <w:color w:val="365F91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52A44"/>
    <w:rPr>
      <w:caps/>
      <w:color w:val="365F91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52A44"/>
    <w:rPr>
      <w:caps/>
      <w:color w:val="365F91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52A44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52A44"/>
    <w:rPr>
      <w:i/>
      <w:iCs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52A44"/>
    <w:rPr>
      <w:b/>
      <w:bCs/>
      <w:color w:val="365F91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652A44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52A44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652A44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itleChar">
    <w:name w:val="Subtitle Char"/>
    <w:basedOn w:val="DefaultParagraphFont"/>
    <w:link w:val="Subtitle"/>
    <w:uiPriority w:val="11"/>
    <w:rsid w:val="00652A44"/>
    <w:rPr>
      <w:caps/>
      <w:color w:val="595959" w:themeColor="text1" w:themeTint="A6"/>
      <w:spacing w:val="10"/>
      <w:sz w:val="21"/>
      <w:szCs w:val="21"/>
    </w:rPr>
  </w:style>
  <w:style w:type="character" w:styleId="Strong">
    <w:name w:val="Strong"/>
    <w:uiPriority w:val="22"/>
    <w:qFormat/>
    <w:rsid w:val="00652A44"/>
    <w:rPr>
      <w:b/>
      <w:bCs/>
    </w:rPr>
  </w:style>
  <w:style w:type="character" w:styleId="Emphasis">
    <w:name w:val="Emphasis"/>
    <w:uiPriority w:val="20"/>
    <w:qFormat/>
    <w:rsid w:val="00652A44"/>
    <w:rPr>
      <w:caps/>
      <w:color w:val="243F60" w:themeColor="accent1" w:themeShade="7F"/>
      <w:spacing w:val="5"/>
    </w:rPr>
  </w:style>
  <w:style w:type="paragraph" w:styleId="NoSpacing">
    <w:name w:val="No Spacing"/>
    <w:uiPriority w:val="1"/>
    <w:qFormat/>
    <w:rsid w:val="00652A44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652A44"/>
    <w:rPr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652A44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2A44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2A44"/>
    <w:rPr>
      <w:color w:val="4F81BD" w:themeColor="accent1"/>
      <w:sz w:val="24"/>
      <w:szCs w:val="24"/>
    </w:rPr>
  </w:style>
  <w:style w:type="character" w:styleId="SubtleEmphasis">
    <w:name w:val="Subtle Emphasis"/>
    <w:uiPriority w:val="19"/>
    <w:qFormat/>
    <w:rsid w:val="00652A44"/>
    <w:rPr>
      <w:i/>
      <w:iCs/>
      <w:color w:val="243F60" w:themeColor="accent1" w:themeShade="7F"/>
    </w:rPr>
  </w:style>
  <w:style w:type="character" w:styleId="IntenseEmphasis">
    <w:name w:val="Intense Emphasis"/>
    <w:uiPriority w:val="21"/>
    <w:qFormat/>
    <w:rsid w:val="00652A44"/>
    <w:rPr>
      <w:b/>
      <w:bCs/>
      <w:caps/>
      <w:color w:val="243F60" w:themeColor="accent1" w:themeShade="7F"/>
      <w:spacing w:val="10"/>
    </w:rPr>
  </w:style>
  <w:style w:type="character" w:styleId="SubtleReference">
    <w:name w:val="Subtle Reference"/>
    <w:uiPriority w:val="31"/>
    <w:qFormat/>
    <w:rsid w:val="00652A44"/>
    <w:rPr>
      <w:b/>
      <w:bCs/>
      <w:color w:val="4F81BD" w:themeColor="accent1"/>
    </w:rPr>
  </w:style>
  <w:style w:type="character" w:styleId="IntenseReference">
    <w:name w:val="Intense Reference"/>
    <w:uiPriority w:val="32"/>
    <w:qFormat/>
    <w:rsid w:val="00652A44"/>
    <w:rPr>
      <w:b/>
      <w:bCs/>
      <w:i/>
      <w:iCs/>
      <w:caps/>
      <w:color w:val="4F81BD" w:themeColor="accent1"/>
    </w:rPr>
  </w:style>
  <w:style w:type="character" w:styleId="BookTitle">
    <w:name w:val="Book Title"/>
    <w:uiPriority w:val="33"/>
    <w:qFormat/>
    <w:rsid w:val="00652A44"/>
    <w:rPr>
      <w:b/>
      <w:bCs/>
      <w:i/>
      <w:iC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52A44"/>
    <w:pPr>
      <w:outlineLvl w:val="9"/>
    </w:pPr>
  </w:style>
  <w:style w:type="table" w:styleId="PlainTable1">
    <w:name w:val="Plain Table 1"/>
    <w:basedOn w:val="TableNormal"/>
    <w:uiPriority w:val="41"/>
    <w:rsid w:val="00CF0F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MDPI11articletype">
    <w:name w:val="MDPI_1.1_article_type"/>
    <w:next w:val="Normal"/>
    <w:qFormat/>
    <w:rsid w:val="00416445"/>
    <w:pPr>
      <w:adjustRightInd w:val="0"/>
      <w:snapToGrid w:val="0"/>
      <w:spacing w:before="240" w:after="0" w:line="240" w:lineRule="auto"/>
    </w:pPr>
    <w:rPr>
      <w:rFonts w:ascii="Palatino Linotype" w:eastAsia="Times New Roman" w:hAnsi="Palatino Linotype" w:cs="Times New Roman"/>
      <w:i/>
      <w:snapToGrid w:val="0"/>
      <w:color w:val="000000"/>
      <w:szCs w:val="22"/>
      <w:lang w:val="en-US" w:eastAsia="de-DE" w:bidi="en-US"/>
    </w:rPr>
  </w:style>
  <w:style w:type="paragraph" w:customStyle="1" w:styleId="MDPI12title">
    <w:name w:val="MDPI_1.2_title"/>
    <w:next w:val="Normal"/>
    <w:qFormat/>
    <w:rsid w:val="00416445"/>
    <w:pPr>
      <w:adjustRightInd w:val="0"/>
      <w:snapToGrid w:val="0"/>
      <w:spacing w:before="0" w:after="240" w:line="240" w:lineRule="atLeast"/>
    </w:pPr>
    <w:rPr>
      <w:rFonts w:ascii="Palatino Linotype" w:eastAsia="Times New Roman" w:hAnsi="Palatino Linotype" w:cs="Times New Roman"/>
      <w:b/>
      <w:snapToGrid w:val="0"/>
      <w:color w:val="000000"/>
      <w:sz w:val="36"/>
      <w:lang w:val="en-US" w:eastAsia="de-DE" w:bidi="en-US"/>
    </w:rPr>
  </w:style>
  <w:style w:type="paragraph" w:customStyle="1" w:styleId="MDPI13authornames">
    <w:name w:val="MDPI_1.3_authornames"/>
    <w:next w:val="Normal"/>
    <w:qFormat/>
    <w:rsid w:val="00416445"/>
    <w:pPr>
      <w:adjustRightInd w:val="0"/>
      <w:snapToGrid w:val="0"/>
      <w:spacing w:before="0" w:after="120" w:line="260" w:lineRule="atLeast"/>
    </w:pPr>
    <w:rPr>
      <w:rFonts w:ascii="Palatino Linotype" w:eastAsia="Times New Roman" w:hAnsi="Palatino Linotype" w:cs="Times New Roman"/>
      <w:b/>
      <w:color w:val="000000"/>
      <w:szCs w:val="22"/>
      <w:lang w:val="en-US" w:eastAsia="de-DE" w:bidi="en-US"/>
    </w:rPr>
  </w:style>
  <w:style w:type="paragraph" w:customStyle="1" w:styleId="MDPI14history">
    <w:name w:val="MDPI_1.4_history"/>
    <w:basedOn w:val="Normal"/>
    <w:next w:val="Normal"/>
    <w:qFormat/>
    <w:rsid w:val="00416445"/>
    <w:pPr>
      <w:adjustRightInd w:val="0"/>
      <w:snapToGrid w:val="0"/>
      <w:spacing w:before="120" w:after="0" w:line="200" w:lineRule="atLeast"/>
      <w:ind w:left="113"/>
    </w:pPr>
    <w:rPr>
      <w:rFonts w:ascii="Palatino Linotype" w:eastAsia="Times New Roman" w:hAnsi="Palatino Linotype" w:cs="Times New Roman"/>
      <w:color w:val="000000"/>
      <w:sz w:val="18"/>
      <w:lang w:val="en-US" w:eastAsia="de-DE" w:bidi="en-US"/>
    </w:rPr>
  </w:style>
  <w:style w:type="paragraph" w:customStyle="1" w:styleId="MDPI15academiceditor">
    <w:name w:val="MDPI_1.5_academic_editor"/>
    <w:qFormat/>
    <w:rsid w:val="00416445"/>
    <w:pPr>
      <w:adjustRightInd w:val="0"/>
      <w:snapToGrid w:val="0"/>
      <w:spacing w:before="0" w:after="0" w:line="260" w:lineRule="atLeast"/>
      <w:ind w:left="113"/>
    </w:pPr>
    <w:rPr>
      <w:rFonts w:ascii="Palatino Linotype" w:eastAsia="Times New Roman" w:hAnsi="Palatino Linotype" w:cs="Times New Roman"/>
      <w:color w:val="000000"/>
      <w:sz w:val="18"/>
      <w:szCs w:val="22"/>
      <w:lang w:val="en-US" w:eastAsia="de-DE" w:bidi="en-US"/>
    </w:rPr>
  </w:style>
  <w:style w:type="paragraph" w:customStyle="1" w:styleId="MDPI16affiliation">
    <w:name w:val="MDPI_1.6_affiliation"/>
    <w:qFormat/>
    <w:rsid w:val="00416445"/>
    <w:pPr>
      <w:adjustRightInd w:val="0"/>
      <w:snapToGrid w:val="0"/>
      <w:spacing w:before="0" w:after="0" w:line="260" w:lineRule="atLeast"/>
      <w:ind w:left="311" w:hanging="198"/>
    </w:pPr>
    <w:rPr>
      <w:rFonts w:ascii="Palatino Linotype" w:eastAsia="Times New Roman" w:hAnsi="Palatino Linotype" w:cs="Times New Roman"/>
      <w:color w:val="000000"/>
      <w:sz w:val="18"/>
      <w:szCs w:val="18"/>
      <w:lang w:val="en-US" w:eastAsia="de-DE" w:bidi="en-US"/>
    </w:rPr>
  </w:style>
  <w:style w:type="paragraph" w:customStyle="1" w:styleId="MDPI17abstract">
    <w:name w:val="MDPI_1.7_abstract"/>
    <w:next w:val="Normal"/>
    <w:qFormat/>
    <w:rsid w:val="00416445"/>
    <w:pPr>
      <w:adjustRightInd w:val="0"/>
      <w:snapToGrid w:val="0"/>
      <w:spacing w:before="240" w:after="0" w:line="260" w:lineRule="atLeast"/>
      <w:ind w:left="113"/>
      <w:jc w:val="both"/>
    </w:pPr>
    <w:rPr>
      <w:rFonts w:ascii="Palatino Linotype" w:eastAsia="Times New Roman" w:hAnsi="Palatino Linotype" w:cs="Times New Roman"/>
      <w:color w:val="000000"/>
      <w:szCs w:val="22"/>
      <w:lang w:val="en-US" w:eastAsia="de-DE" w:bidi="en-US"/>
    </w:rPr>
  </w:style>
  <w:style w:type="paragraph" w:customStyle="1" w:styleId="MDPI18keywords">
    <w:name w:val="MDPI_1.8_keywords"/>
    <w:next w:val="Normal"/>
    <w:qFormat/>
    <w:rsid w:val="00416445"/>
    <w:pPr>
      <w:adjustRightInd w:val="0"/>
      <w:snapToGrid w:val="0"/>
      <w:spacing w:before="240" w:after="0" w:line="260" w:lineRule="atLeast"/>
      <w:ind w:left="113"/>
      <w:jc w:val="both"/>
    </w:pPr>
    <w:rPr>
      <w:rFonts w:ascii="Palatino Linotype" w:eastAsia="Times New Roman" w:hAnsi="Palatino Linotype" w:cs="Times New Roman"/>
      <w:snapToGrid w:val="0"/>
      <w:color w:val="000000"/>
      <w:szCs w:val="22"/>
      <w:lang w:val="en-US" w:eastAsia="de-DE" w:bidi="en-US"/>
    </w:rPr>
  </w:style>
  <w:style w:type="paragraph" w:customStyle="1" w:styleId="MDPI19classification">
    <w:name w:val="MDPI_1.9_classification"/>
    <w:qFormat/>
    <w:rsid w:val="00416445"/>
    <w:pPr>
      <w:spacing w:before="240" w:after="0" w:line="260" w:lineRule="atLeast"/>
      <w:ind w:left="113"/>
      <w:jc w:val="both"/>
    </w:pPr>
    <w:rPr>
      <w:rFonts w:ascii="Palatino Linotype" w:eastAsia="Times New Roman" w:hAnsi="Palatino Linotype" w:cs="Times New Roman"/>
      <w:b/>
      <w:color w:val="000000"/>
      <w:szCs w:val="22"/>
      <w:lang w:val="en-US" w:eastAsia="de-DE" w:bidi="en-US"/>
    </w:rPr>
  </w:style>
  <w:style w:type="paragraph" w:customStyle="1" w:styleId="MDPI19line">
    <w:name w:val="MDPI_1.9_line"/>
    <w:qFormat/>
    <w:rsid w:val="00416445"/>
    <w:pPr>
      <w:pBdr>
        <w:bottom w:val="single" w:sz="6" w:space="1" w:color="auto"/>
      </w:pBdr>
      <w:spacing w:before="0" w:after="0" w:line="260" w:lineRule="atLeast"/>
      <w:jc w:val="both"/>
    </w:pPr>
    <w:rPr>
      <w:rFonts w:ascii="Palatino Linotype" w:eastAsia="Times New Roman" w:hAnsi="Palatino Linotype"/>
      <w:color w:val="000000"/>
      <w:szCs w:val="24"/>
      <w:lang w:val="en-US" w:eastAsia="de-DE" w:bidi="en-US"/>
    </w:rPr>
  </w:style>
  <w:style w:type="paragraph" w:customStyle="1" w:styleId="MDPI21heading1">
    <w:name w:val="MDPI_2.1_heading1"/>
    <w:qFormat/>
    <w:rsid w:val="00416445"/>
    <w:pPr>
      <w:adjustRightInd w:val="0"/>
      <w:snapToGrid w:val="0"/>
      <w:spacing w:before="240" w:after="120" w:line="260" w:lineRule="atLeast"/>
      <w:jc w:val="both"/>
      <w:outlineLvl w:val="0"/>
    </w:pPr>
    <w:rPr>
      <w:rFonts w:ascii="Palatino Linotype" w:eastAsia="Times New Roman" w:hAnsi="Palatino Linotype" w:cs="Times New Roman"/>
      <w:b/>
      <w:snapToGrid w:val="0"/>
      <w:color w:val="000000"/>
      <w:szCs w:val="22"/>
      <w:lang w:val="en-US" w:eastAsia="de-DE" w:bidi="en-US"/>
    </w:rPr>
  </w:style>
  <w:style w:type="paragraph" w:customStyle="1" w:styleId="MDPI22heading2">
    <w:name w:val="MDPI_2.2_heading2"/>
    <w:qFormat/>
    <w:rsid w:val="00416445"/>
    <w:pPr>
      <w:adjustRightInd w:val="0"/>
      <w:snapToGrid w:val="0"/>
      <w:spacing w:before="240" w:after="120" w:line="260" w:lineRule="atLeast"/>
      <w:outlineLvl w:val="1"/>
    </w:pPr>
    <w:rPr>
      <w:rFonts w:ascii="Palatino Linotype" w:eastAsia="Times New Roman" w:hAnsi="Palatino Linotype" w:cs="Times New Roman"/>
      <w:i/>
      <w:noProof/>
      <w:snapToGrid w:val="0"/>
      <w:color w:val="000000"/>
      <w:szCs w:val="22"/>
      <w:lang w:val="en-US" w:eastAsia="de-DE" w:bidi="en-US"/>
    </w:rPr>
  </w:style>
  <w:style w:type="paragraph" w:customStyle="1" w:styleId="MDPI23heading3">
    <w:name w:val="MDPI_2.3_heading3"/>
    <w:qFormat/>
    <w:rsid w:val="00416445"/>
    <w:pPr>
      <w:adjustRightInd w:val="0"/>
      <w:snapToGrid w:val="0"/>
      <w:spacing w:before="240" w:after="120" w:line="260" w:lineRule="atLeast"/>
      <w:outlineLvl w:val="2"/>
    </w:pPr>
    <w:rPr>
      <w:rFonts w:ascii="Palatino Linotype" w:eastAsia="Times New Roman" w:hAnsi="Palatino Linotype" w:cs="Times New Roman"/>
      <w:snapToGrid w:val="0"/>
      <w:color w:val="000000"/>
      <w:szCs w:val="22"/>
      <w:lang w:val="en-US" w:eastAsia="de-DE" w:bidi="en-US"/>
    </w:rPr>
  </w:style>
  <w:style w:type="paragraph" w:customStyle="1" w:styleId="MDPI31text">
    <w:name w:val="MDPI_3.1_text"/>
    <w:qFormat/>
    <w:rsid w:val="00416445"/>
    <w:pPr>
      <w:adjustRightInd w:val="0"/>
      <w:snapToGrid w:val="0"/>
      <w:spacing w:before="0" w:after="0" w:line="260" w:lineRule="atLeast"/>
      <w:ind w:firstLine="425"/>
      <w:jc w:val="both"/>
    </w:pPr>
    <w:rPr>
      <w:rFonts w:ascii="Palatino Linotype" w:eastAsia="Times New Roman" w:hAnsi="Palatino Linotype" w:cs="Times New Roman"/>
      <w:snapToGrid w:val="0"/>
      <w:color w:val="000000"/>
      <w:szCs w:val="22"/>
      <w:lang w:val="en-US" w:eastAsia="de-DE" w:bidi="en-US"/>
    </w:rPr>
  </w:style>
  <w:style w:type="paragraph" w:customStyle="1" w:styleId="MDPI32textnoindent">
    <w:name w:val="MDPI_3.2_text_no_indent"/>
    <w:qFormat/>
    <w:rsid w:val="00416445"/>
    <w:pPr>
      <w:adjustRightInd w:val="0"/>
      <w:snapToGrid w:val="0"/>
      <w:spacing w:before="0" w:after="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Cs w:val="22"/>
      <w:lang w:val="en-US" w:eastAsia="de-DE" w:bidi="en-US"/>
    </w:rPr>
  </w:style>
  <w:style w:type="paragraph" w:customStyle="1" w:styleId="MDPI33textspaceafter">
    <w:name w:val="MDPI_3.3_text_space_after"/>
    <w:qFormat/>
    <w:rsid w:val="00416445"/>
    <w:pPr>
      <w:spacing w:before="0" w:after="24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Cs w:val="22"/>
      <w:lang w:val="en-US" w:eastAsia="de-DE" w:bidi="en-US"/>
    </w:rPr>
  </w:style>
  <w:style w:type="paragraph" w:customStyle="1" w:styleId="MDPI34textspacebefore">
    <w:name w:val="MDPI_3.4_text_space_before"/>
    <w:qFormat/>
    <w:rsid w:val="00416445"/>
    <w:pPr>
      <w:spacing w:before="240" w:after="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Cs w:val="22"/>
      <w:lang w:val="en-US" w:eastAsia="de-DE" w:bidi="en-US"/>
    </w:rPr>
  </w:style>
  <w:style w:type="paragraph" w:customStyle="1" w:styleId="MDPI35textbeforelist">
    <w:name w:val="MDPI_3.5_text_before_list"/>
    <w:qFormat/>
    <w:rsid w:val="00416445"/>
    <w:pPr>
      <w:spacing w:before="0" w:after="12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Cs w:val="22"/>
      <w:lang w:val="en-US" w:eastAsia="de-DE" w:bidi="en-US"/>
    </w:rPr>
  </w:style>
  <w:style w:type="paragraph" w:customStyle="1" w:styleId="MDPI36textafterlist">
    <w:name w:val="MDPI_3.6_text_after_list"/>
    <w:qFormat/>
    <w:rsid w:val="00416445"/>
    <w:pPr>
      <w:spacing w:before="120" w:after="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Cs w:val="22"/>
      <w:lang w:val="en-US" w:eastAsia="de-DE" w:bidi="en-US"/>
    </w:rPr>
  </w:style>
  <w:style w:type="paragraph" w:customStyle="1" w:styleId="MDPI37itemize">
    <w:name w:val="MDPI_3.7_itemize"/>
    <w:qFormat/>
    <w:rsid w:val="00416445"/>
    <w:pPr>
      <w:numPr>
        <w:numId w:val="1"/>
      </w:numPr>
      <w:spacing w:before="0" w:after="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Cs w:val="22"/>
      <w:lang w:val="en-US" w:eastAsia="de-DE" w:bidi="en-US"/>
    </w:rPr>
  </w:style>
  <w:style w:type="paragraph" w:customStyle="1" w:styleId="MDPI38bullet">
    <w:name w:val="MDPI_3.8_bullet"/>
    <w:qFormat/>
    <w:rsid w:val="00416445"/>
    <w:pPr>
      <w:numPr>
        <w:numId w:val="2"/>
      </w:numPr>
      <w:adjustRightInd w:val="0"/>
      <w:snapToGrid w:val="0"/>
      <w:spacing w:before="0" w:after="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Cs w:val="22"/>
      <w:lang w:val="en-US" w:eastAsia="de-DE" w:bidi="en-US"/>
    </w:rPr>
  </w:style>
  <w:style w:type="paragraph" w:customStyle="1" w:styleId="MDPI39equation">
    <w:name w:val="MDPI_3.9_equation"/>
    <w:qFormat/>
    <w:rsid w:val="00416445"/>
    <w:pPr>
      <w:adjustRightInd w:val="0"/>
      <w:snapToGrid w:val="0"/>
      <w:spacing w:before="120" w:after="120" w:line="260" w:lineRule="atLeast"/>
      <w:ind w:left="709"/>
      <w:jc w:val="center"/>
    </w:pPr>
    <w:rPr>
      <w:rFonts w:ascii="Palatino Linotype" w:eastAsia="Times New Roman" w:hAnsi="Palatino Linotype" w:cs="Times New Roman"/>
      <w:snapToGrid w:val="0"/>
      <w:color w:val="000000"/>
      <w:szCs w:val="22"/>
      <w:lang w:val="en-US" w:eastAsia="de-DE" w:bidi="en-US"/>
    </w:rPr>
  </w:style>
  <w:style w:type="paragraph" w:customStyle="1" w:styleId="MDPI3aequationnumber">
    <w:name w:val="MDPI_3.a_equation_number"/>
    <w:qFormat/>
    <w:rsid w:val="00416445"/>
    <w:pPr>
      <w:spacing w:before="120" w:after="120" w:line="240" w:lineRule="auto"/>
      <w:jc w:val="right"/>
    </w:pPr>
    <w:rPr>
      <w:rFonts w:ascii="Palatino Linotype" w:eastAsia="Times New Roman" w:hAnsi="Palatino Linotype" w:cs="Times New Roman"/>
      <w:snapToGrid w:val="0"/>
      <w:color w:val="000000"/>
      <w:szCs w:val="22"/>
      <w:lang w:val="en-US" w:eastAsia="de-DE" w:bidi="en-US"/>
    </w:rPr>
  </w:style>
  <w:style w:type="paragraph" w:customStyle="1" w:styleId="MDPI411onetablecaption">
    <w:name w:val="MDPI_4.1.1_one_table_caption"/>
    <w:qFormat/>
    <w:rsid w:val="00416445"/>
    <w:pPr>
      <w:adjustRightInd w:val="0"/>
      <w:snapToGrid w:val="0"/>
      <w:spacing w:before="240" w:after="120" w:line="260" w:lineRule="atLeast"/>
      <w:jc w:val="center"/>
    </w:pPr>
    <w:rPr>
      <w:rFonts w:ascii="Palatino Linotype" w:hAnsi="Palatino Linotype"/>
      <w:noProof/>
      <w:color w:val="000000"/>
      <w:sz w:val="18"/>
      <w:szCs w:val="22"/>
      <w:lang w:val="en-US" w:eastAsia="zh-CN" w:bidi="en-US"/>
    </w:rPr>
  </w:style>
  <w:style w:type="paragraph" w:customStyle="1" w:styleId="MDPI41tablecaption">
    <w:name w:val="MDPI_4.1_table_caption"/>
    <w:qFormat/>
    <w:rsid w:val="00416445"/>
    <w:pPr>
      <w:adjustRightInd w:val="0"/>
      <w:snapToGrid w:val="0"/>
      <w:spacing w:before="240" w:after="120" w:line="260" w:lineRule="atLeast"/>
      <w:ind w:left="425" w:right="425"/>
      <w:jc w:val="both"/>
    </w:pPr>
    <w:rPr>
      <w:rFonts w:ascii="Palatino Linotype" w:eastAsia="Times New Roman" w:hAnsi="Palatino Linotype"/>
      <w:color w:val="000000"/>
      <w:sz w:val="18"/>
      <w:szCs w:val="22"/>
      <w:lang w:val="en-US" w:eastAsia="de-DE" w:bidi="en-US"/>
    </w:rPr>
  </w:style>
  <w:style w:type="table" w:customStyle="1" w:styleId="MDPI41threelinetable">
    <w:name w:val="MDPI_4.1_three_line_table"/>
    <w:basedOn w:val="TableNormal"/>
    <w:uiPriority w:val="99"/>
    <w:rsid w:val="00416445"/>
    <w:pPr>
      <w:adjustRightInd w:val="0"/>
      <w:snapToGrid w:val="0"/>
      <w:spacing w:before="0" w:after="0" w:line="240" w:lineRule="auto"/>
      <w:jc w:val="center"/>
    </w:pPr>
    <w:rPr>
      <w:rFonts w:ascii="Palatino Linotype" w:hAnsi="Palatino Linotype" w:cs="Times New Roman"/>
      <w:color w:val="000000"/>
      <w:lang w:val="en-US" w:eastAsia="zh-CN"/>
    </w:rPr>
    <w:tblPr>
      <w:jc w:val="center"/>
      <w:tblInd w:w="0" w:type="dxa"/>
      <w:tblBorders>
        <w:top w:val="single" w:sz="8" w:space="0" w:color="auto"/>
        <w:bottom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rPr>
        <w:rFonts w:ascii="Palatino Linotype" w:hAnsi="Palatino Linotype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  <w:style w:type="paragraph" w:customStyle="1" w:styleId="MDPI43tablefooter">
    <w:name w:val="MDPI_4.3_table_footer"/>
    <w:next w:val="MDPI31text"/>
    <w:qFormat/>
    <w:rsid w:val="00416445"/>
    <w:pPr>
      <w:adjustRightInd w:val="0"/>
      <w:snapToGrid w:val="0"/>
      <w:spacing w:before="0" w:after="240" w:line="260" w:lineRule="atLeast"/>
      <w:jc w:val="both"/>
    </w:pPr>
    <w:rPr>
      <w:rFonts w:ascii="Palatino Linotype" w:eastAsia="Times New Roman" w:hAnsi="Palatino Linotype"/>
      <w:color w:val="000000"/>
      <w:sz w:val="18"/>
      <w:szCs w:val="22"/>
      <w:lang w:val="en-US" w:eastAsia="de-DE" w:bidi="en-US"/>
    </w:rPr>
  </w:style>
  <w:style w:type="paragraph" w:customStyle="1" w:styleId="MDPI511onefigurecaption">
    <w:name w:val="MDPI_5.1.1_one_figure_caption"/>
    <w:qFormat/>
    <w:rsid w:val="00416445"/>
    <w:pPr>
      <w:adjustRightInd w:val="0"/>
      <w:snapToGrid w:val="0"/>
      <w:spacing w:before="240" w:after="120" w:line="260" w:lineRule="atLeast"/>
      <w:jc w:val="center"/>
    </w:pPr>
    <w:rPr>
      <w:rFonts w:ascii="Palatino Linotype" w:hAnsi="Palatino Linotype" w:cs="Times New Roman"/>
      <w:noProof/>
      <w:color w:val="000000"/>
      <w:sz w:val="18"/>
      <w:lang w:val="en-US" w:eastAsia="zh-CN" w:bidi="en-US"/>
    </w:rPr>
  </w:style>
  <w:style w:type="paragraph" w:customStyle="1" w:styleId="MDPI51figurecaption">
    <w:name w:val="MDPI_5.1_figure_caption"/>
    <w:qFormat/>
    <w:rsid w:val="00416445"/>
    <w:pPr>
      <w:adjustRightInd w:val="0"/>
      <w:snapToGrid w:val="0"/>
      <w:spacing w:before="120" w:after="240" w:line="260" w:lineRule="atLeast"/>
      <w:ind w:left="425" w:right="425"/>
      <w:jc w:val="both"/>
    </w:pPr>
    <w:rPr>
      <w:rFonts w:ascii="Palatino Linotype" w:eastAsia="Times New Roman" w:hAnsi="Palatino Linotype" w:cs="Times New Roman"/>
      <w:color w:val="000000"/>
      <w:sz w:val="18"/>
      <w:lang w:val="en-US" w:eastAsia="de-DE" w:bidi="en-US"/>
    </w:rPr>
  </w:style>
  <w:style w:type="paragraph" w:customStyle="1" w:styleId="MDPI52figure">
    <w:name w:val="MDPI_5.2_figure"/>
    <w:qFormat/>
    <w:rsid w:val="00416445"/>
    <w:pPr>
      <w:adjustRightInd w:val="0"/>
      <w:snapToGrid w:val="0"/>
      <w:spacing w:before="240" w:after="120" w:line="260" w:lineRule="atLeast"/>
      <w:jc w:val="center"/>
    </w:pPr>
    <w:rPr>
      <w:rFonts w:ascii="Palatino Linotype" w:eastAsia="Times New Roman" w:hAnsi="Palatino Linotype" w:cs="Times New Roman"/>
      <w:snapToGrid w:val="0"/>
      <w:color w:val="000000"/>
      <w:lang w:val="en-US" w:eastAsia="de-DE" w:bidi="en-US"/>
    </w:rPr>
  </w:style>
  <w:style w:type="paragraph" w:customStyle="1" w:styleId="MDPI61Supplementary">
    <w:name w:val="MDPI_6.1_Supplementary"/>
    <w:qFormat/>
    <w:rsid w:val="00416445"/>
    <w:pPr>
      <w:spacing w:before="240" w:after="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lang w:val="en-US" w:bidi="en-US"/>
    </w:rPr>
  </w:style>
  <w:style w:type="paragraph" w:customStyle="1" w:styleId="MDPI62Acknowledgments">
    <w:name w:val="MDPI_6.2_Acknowledgments"/>
    <w:qFormat/>
    <w:rsid w:val="00416445"/>
    <w:pPr>
      <w:adjustRightInd w:val="0"/>
      <w:snapToGrid w:val="0"/>
      <w:spacing w:before="120" w:after="0" w:line="20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lang w:val="en-US" w:eastAsia="de-DE" w:bidi="en-US"/>
    </w:rPr>
  </w:style>
  <w:style w:type="paragraph" w:customStyle="1" w:styleId="MDPI63AuthorContributions">
    <w:name w:val="MDPI_6.3_AuthorContributions"/>
    <w:qFormat/>
    <w:rsid w:val="00416445"/>
    <w:pPr>
      <w:spacing w:before="0" w:after="0" w:line="260" w:lineRule="atLeast"/>
      <w:jc w:val="both"/>
    </w:pPr>
    <w:rPr>
      <w:rFonts w:ascii="Palatino Linotype" w:eastAsia="宋体" w:hAnsi="Palatino Linotype" w:cs="Times New Roman"/>
      <w:snapToGrid w:val="0"/>
      <w:sz w:val="18"/>
      <w:lang w:val="en-US" w:bidi="en-US"/>
    </w:rPr>
  </w:style>
  <w:style w:type="paragraph" w:customStyle="1" w:styleId="MDPI64CoI">
    <w:name w:val="MDPI_6.4_CoI"/>
    <w:qFormat/>
    <w:rsid w:val="00416445"/>
    <w:pPr>
      <w:adjustRightInd w:val="0"/>
      <w:snapToGrid w:val="0"/>
      <w:spacing w:before="120" w:after="12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lang w:val="en-US" w:eastAsia="de-DE" w:bidi="en-US"/>
    </w:rPr>
  </w:style>
  <w:style w:type="paragraph" w:customStyle="1" w:styleId="MDPI71References">
    <w:name w:val="MDPI_7.1_References"/>
    <w:qFormat/>
    <w:rsid w:val="00416445"/>
    <w:pPr>
      <w:numPr>
        <w:numId w:val="3"/>
      </w:numPr>
      <w:spacing w:before="0" w:after="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lang w:val="en-US" w:eastAsia="de-DE" w:bidi="en-US"/>
    </w:rPr>
  </w:style>
  <w:style w:type="paragraph" w:customStyle="1" w:styleId="MDPI72Copyright">
    <w:name w:val="MDPI_7.2_Copyright"/>
    <w:qFormat/>
    <w:rsid w:val="00416445"/>
    <w:pPr>
      <w:adjustRightInd w:val="0"/>
      <w:snapToGrid w:val="0"/>
      <w:spacing w:before="400" w:after="0" w:line="260" w:lineRule="atLeast"/>
      <w:jc w:val="both"/>
    </w:pPr>
    <w:rPr>
      <w:rFonts w:ascii="Palatino Linotype" w:eastAsia="Times New Roman" w:hAnsi="Palatino Linotype" w:cs="Times New Roman"/>
      <w:noProof/>
      <w:snapToGrid w:val="0"/>
      <w:color w:val="000000"/>
      <w:spacing w:val="-2"/>
      <w:sz w:val="18"/>
      <w:lang w:eastAsia="en-GB"/>
    </w:rPr>
  </w:style>
  <w:style w:type="paragraph" w:customStyle="1" w:styleId="MDPI73CopyrightImage">
    <w:name w:val="MDPI_7.3_CopyrightImage"/>
    <w:rsid w:val="00416445"/>
    <w:pPr>
      <w:adjustRightInd w:val="0"/>
      <w:snapToGrid w:val="0"/>
      <w:spacing w:before="0" w:after="100" w:line="260" w:lineRule="atLeast"/>
      <w:jc w:val="right"/>
    </w:pPr>
    <w:rPr>
      <w:rFonts w:ascii="Palatino Linotype" w:eastAsia="Times New Roman" w:hAnsi="Palatino Linotype" w:cs="Times New Roman"/>
      <w:color w:val="000000"/>
      <w:lang w:val="en-US" w:eastAsia="de-CH"/>
    </w:rPr>
  </w:style>
  <w:style w:type="paragraph" w:customStyle="1" w:styleId="MDPI81theorem">
    <w:name w:val="MDPI_8.1_theorem"/>
    <w:qFormat/>
    <w:rsid w:val="00416445"/>
    <w:pPr>
      <w:spacing w:before="0" w:after="0" w:line="260" w:lineRule="atLeast"/>
      <w:jc w:val="both"/>
    </w:pPr>
    <w:rPr>
      <w:rFonts w:ascii="Palatino Linotype" w:eastAsia="Times New Roman" w:hAnsi="Palatino Linotype" w:cs="Times New Roman"/>
      <w:i/>
      <w:snapToGrid w:val="0"/>
      <w:color w:val="000000"/>
      <w:szCs w:val="22"/>
      <w:lang w:val="en-US" w:eastAsia="de-DE" w:bidi="en-US"/>
    </w:rPr>
  </w:style>
  <w:style w:type="paragraph" w:customStyle="1" w:styleId="MDPI82proof">
    <w:name w:val="MDPI_8.2_proof"/>
    <w:qFormat/>
    <w:rsid w:val="00416445"/>
    <w:pPr>
      <w:spacing w:before="0" w:after="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Cs w:val="22"/>
      <w:lang w:val="en-US" w:eastAsia="de-DE" w:bidi="en-US"/>
    </w:rPr>
  </w:style>
  <w:style w:type="paragraph" w:customStyle="1" w:styleId="MDPIequationFram">
    <w:name w:val="MDPI_equationFram"/>
    <w:qFormat/>
    <w:rsid w:val="00416445"/>
    <w:pPr>
      <w:adjustRightInd w:val="0"/>
      <w:snapToGrid w:val="0"/>
      <w:spacing w:before="120" w:after="120" w:line="240" w:lineRule="auto"/>
      <w:jc w:val="center"/>
    </w:pPr>
    <w:rPr>
      <w:rFonts w:ascii="Palatino Linotype" w:eastAsia="Times New Roman" w:hAnsi="Palatino Linotype" w:cs="Times New Roman"/>
      <w:snapToGrid w:val="0"/>
      <w:color w:val="000000"/>
      <w:szCs w:val="22"/>
      <w:lang w:val="en-US" w:eastAsia="de-DE" w:bidi="en-US"/>
    </w:rPr>
  </w:style>
  <w:style w:type="paragraph" w:customStyle="1" w:styleId="MDPIfooter">
    <w:name w:val="MDPI_footer"/>
    <w:qFormat/>
    <w:rsid w:val="00416445"/>
    <w:pPr>
      <w:adjustRightInd w:val="0"/>
      <w:snapToGrid w:val="0"/>
      <w:spacing w:before="120" w:after="0" w:line="260" w:lineRule="atLeast"/>
      <w:jc w:val="center"/>
    </w:pPr>
    <w:rPr>
      <w:rFonts w:ascii="Palatino Linotype" w:eastAsia="Times New Roman" w:hAnsi="Palatino Linotype" w:cs="Times New Roman"/>
      <w:color w:val="000000"/>
      <w:lang w:val="en-US" w:eastAsia="de-DE"/>
    </w:rPr>
  </w:style>
  <w:style w:type="paragraph" w:customStyle="1" w:styleId="MDPIfooterfirstpage">
    <w:name w:val="MDPI_footer_firstpage"/>
    <w:qFormat/>
    <w:rsid w:val="00416445"/>
    <w:pPr>
      <w:tabs>
        <w:tab w:val="right" w:pos="8845"/>
      </w:tabs>
      <w:spacing w:before="0" w:after="0" w:line="160" w:lineRule="exact"/>
    </w:pPr>
    <w:rPr>
      <w:rFonts w:ascii="Palatino Linotype" w:eastAsia="Times New Roman" w:hAnsi="Palatino Linotype" w:cs="Times New Roman"/>
      <w:color w:val="000000"/>
      <w:sz w:val="16"/>
      <w:lang w:val="en-US" w:eastAsia="de-DE"/>
    </w:rPr>
  </w:style>
  <w:style w:type="paragraph" w:customStyle="1" w:styleId="MDPIheader">
    <w:name w:val="MDPI_header"/>
    <w:qFormat/>
    <w:rsid w:val="00416445"/>
    <w:pPr>
      <w:adjustRightInd w:val="0"/>
      <w:snapToGrid w:val="0"/>
      <w:spacing w:before="0" w:after="240" w:line="260" w:lineRule="atLeast"/>
      <w:jc w:val="both"/>
    </w:pPr>
    <w:rPr>
      <w:rFonts w:ascii="Palatino Linotype" w:eastAsia="Times New Roman" w:hAnsi="Palatino Linotype" w:cs="Times New Roman"/>
      <w:iCs/>
      <w:color w:val="000000"/>
      <w:sz w:val="16"/>
      <w:lang w:val="en-US" w:eastAsia="de-DE"/>
    </w:rPr>
  </w:style>
  <w:style w:type="paragraph" w:customStyle="1" w:styleId="MDPIheadercitation">
    <w:name w:val="MDPI_header_citation"/>
    <w:rsid w:val="00416445"/>
    <w:pPr>
      <w:spacing w:before="0" w:after="240" w:line="240" w:lineRule="auto"/>
    </w:pPr>
    <w:rPr>
      <w:rFonts w:ascii="Palatino Linotype" w:eastAsia="Times New Roman" w:hAnsi="Palatino Linotype" w:cs="Times New Roman"/>
      <w:snapToGrid w:val="0"/>
      <w:color w:val="000000"/>
      <w:sz w:val="18"/>
      <w:lang w:val="en-US" w:eastAsia="de-DE" w:bidi="en-US"/>
    </w:rPr>
  </w:style>
  <w:style w:type="paragraph" w:customStyle="1" w:styleId="MDPIheaderjournallogo">
    <w:name w:val="MDPI_header_journal_logo"/>
    <w:qFormat/>
    <w:rsid w:val="00416445"/>
    <w:pPr>
      <w:adjustRightInd w:val="0"/>
      <w:snapToGrid w:val="0"/>
      <w:spacing w:before="0" w:after="0" w:line="260" w:lineRule="atLeast"/>
      <w:jc w:val="both"/>
    </w:pPr>
    <w:rPr>
      <w:rFonts w:ascii="Palatino Linotype" w:eastAsia="Times New Roman" w:hAnsi="Palatino Linotype" w:cs="Times New Roman"/>
      <w:i/>
      <w:color w:val="000000"/>
      <w:sz w:val="24"/>
      <w:szCs w:val="22"/>
      <w:lang w:val="en-US" w:eastAsia="de-CH"/>
    </w:rPr>
  </w:style>
  <w:style w:type="paragraph" w:customStyle="1" w:styleId="MDPIheadermdpilogo">
    <w:name w:val="MDPI_header_mdpi_logo"/>
    <w:qFormat/>
    <w:rsid w:val="00416445"/>
    <w:pPr>
      <w:adjustRightInd w:val="0"/>
      <w:snapToGrid w:val="0"/>
      <w:spacing w:before="0" w:after="0" w:line="260" w:lineRule="atLeast"/>
      <w:jc w:val="right"/>
    </w:pPr>
    <w:rPr>
      <w:rFonts w:ascii="Palatino Linotype" w:eastAsia="Times New Roman" w:hAnsi="Palatino Linotype" w:cs="Times New Roman"/>
      <w:color w:val="000000"/>
      <w:sz w:val="24"/>
      <w:szCs w:val="22"/>
      <w:lang w:val="en-US" w:eastAsia="de-CH"/>
    </w:rPr>
  </w:style>
  <w:style w:type="paragraph" w:customStyle="1" w:styleId="MDPItext">
    <w:name w:val="MDPI_text"/>
    <w:qFormat/>
    <w:rsid w:val="00416445"/>
    <w:pPr>
      <w:spacing w:before="0" w:after="0" w:line="260" w:lineRule="atLeast"/>
      <w:ind w:left="425" w:right="425" w:firstLine="284"/>
      <w:jc w:val="both"/>
    </w:pPr>
    <w:rPr>
      <w:rFonts w:ascii="Times New Roman" w:eastAsia="Times New Roman" w:hAnsi="Times New Roman" w:cs="Times New Roman"/>
      <w:noProof/>
      <w:snapToGrid w:val="0"/>
      <w:color w:val="000000"/>
      <w:sz w:val="22"/>
      <w:szCs w:val="22"/>
      <w:lang w:val="en-US" w:eastAsia="de-DE" w:bidi="en-US"/>
    </w:rPr>
  </w:style>
  <w:style w:type="paragraph" w:customStyle="1" w:styleId="MDPItitle">
    <w:name w:val="MDPI_title"/>
    <w:qFormat/>
    <w:rsid w:val="00416445"/>
    <w:pPr>
      <w:adjustRightInd w:val="0"/>
      <w:snapToGrid w:val="0"/>
      <w:spacing w:before="0" w:after="240" w:line="260" w:lineRule="atLeast"/>
      <w:jc w:val="both"/>
    </w:pPr>
    <w:rPr>
      <w:rFonts w:ascii="Palatino Linotype" w:eastAsia="Times New Roman" w:hAnsi="Palatino Linotype" w:cs="Times New Roman"/>
      <w:b/>
      <w:snapToGrid w:val="0"/>
      <w:color w:val="000000"/>
      <w:sz w:val="36"/>
      <w:lang w:val="en-US"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4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 Version="2003"/>
</file>

<file path=customXml/itemProps1.xml><?xml version="1.0" encoding="utf-8"?>
<ds:datastoreItem xmlns:ds="http://schemas.openxmlformats.org/officeDocument/2006/customXml" ds:itemID="{AD5732AF-D051-4B7E-8287-22B154B83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2</Pages>
  <Words>309</Words>
  <Characters>1555</Characters>
  <Application>Microsoft Office Word</Application>
  <DocSecurity>0</DocSecurity>
  <Lines>194</Lines>
  <Paragraphs>155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Sussex</Company>
  <LinksUpToDate>false</LinksUpToDate>
  <CharactersWithSpaces>1709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_x000d_</dc:title>
  <dc:subject/>
  <dc:creator>MDPI</dc:creator>
  <cp:keywords/>
  <dc:description/>
  <cp:lastModifiedBy>mdpi</cp:lastModifiedBy>
  <cp:revision>66</cp:revision>
  <dcterms:created xsi:type="dcterms:W3CDTF">2019-03-14T11:55:00Z</dcterms:created>
  <dcterms:modified xsi:type="dcterms:W3CDTF">2020-06-02T11:09:00Z</dcterms:modified>
</cp:coreProperties>
</file>