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697E" w14:textId="6C75EC08" w:rsidR="0056718A" w:rsidRDefault="00AA180A" w:rsidP="00E06E3C">
      <w:pPr>
        <w:pStyle w:val="Mdeck4heading1"/>
        <w:spacing w:before="0"/>
      </w:pPr>
      <w:r>
        <w:t>Supplementary</w:t>
      </w:r>
      <w:bookmarkStart w:id="0" w:name="_GoBack"/>
      <w:bookmarkEnd w:id="0"/>
    </w:p>
    <w:p w14:paraId="01F6D454" w14:textId="77777777" w:rsidR="00AA180A" w:rsidRDefault="00AA180A" w:rsidP="00E06E3C">
      <w:pPr>
        <w:pStyle w:val="Mdeck5tablecaption"/>
        <w:rPr>
          <w:rFonts w:eastAsiaTheme="minorEastAsia"/>
          <w:lang w:eastAsia="ja-JP"/>
        </w:rPr>
      </w:pPr>
      <w:r w:rsidRPr="00E06E3C">
        <w:rPr>
          <w:rFonts w:eastAsiaTheme="minorEastAsia" w:hint="eastAsia"/>
          <w:b/>
          <w:lang w:eastAsia="ja-JP"/>
        </w:rPr>
        <w:t>Table</w:t>
      </w:r>
      <w:r w:rsidRPr="00E06E3C">
        <w:rPr>
          <w:b/>
        </w:rPr>
        <w:t xml:space="preserve"> </w:t>
      </w:r>
      <w:r w:rsidRPr="00E06E3C">
        <w:rPr>
          <w:rFonts w:eastAsiaTheme="minorEastAsia" w:hint="eastAsia"/>
          <w:b/>
          <w:lang w:eastAsia="ja-JP"/>
        </w:rPr>
        <w:t>S</w:t>
      </w:r>
      <w:r w:rsidRPr="00E06E3C">
        <w:rPr>
          <w:b/>
        </w:rPr>
        <w:t>1.</w:t>
      </w:r>
      <w:r>
        <w:rPr>
          <w:rFonts w:hint="eastAsia"/>
        </w:rPr>
        <w:t xml:space="preserve"> For twenty samples, ID, </w:t>
      </w:r>
      <w:r>
        <w:t>diameter</w:t>
      </w:r>
      <w:r>
        <w:rPr>
          <w:rFonts w:hint="eastAsia"/>
        </w:rPr>
        <w:t xml:space="preserve"> at breast height </w:t>
      </w:r>
      <w:r w:rsidRPr="00CC239F">
        <w:rPr>
          <w:rFonts w:hint="eastAsia"/>
          <w:i/>
        </w:rPr>
        <w:t>D</w:t>
      </w:r>
      <w:r>
        <w:rPr>
          <w:rFonts w:eastAsiaTheme="minorEastAsia" w:hint="eastAsia"/>
          <w:i/>
          <w:lang w:eastAsia="ja-JP"/>
        </w:rPr>
        <w:t xml:space="preserve"> </w:t>
      </w:r>
      <w:r w:rsidRPr="00370AB1">
        <w:rPr>
          <w:rFonts w:eastAsiaTheme="minorEastAsia" w:hint="eastAsia"/>
          <w:lang w:eastAsia="ja-JP"/>
        </w:rPr>
        <w:t>(</w:t>
      </w:r>
      <w:r>
        <w:rPr>
          <w:rFonts w:eastAsiaTheme="minorEastAsia" w:hint="eastAsia"/>
          <w:lang w:eastAsia="ja-JP"/>
        </w:rPr>
        <w:t>cm</w:t>
      </w:r>
      <w:r w:rsidRPr="00370AB1">
        <w:rPr>
          <w:rFonts w:eastAsiaTheme="minorEastAsia" w:hint="eastAsia"/>
          <w:lang w:eastAsia="ja-JP"/>
        </w:rPr>
        <w:t>)</w:t>
      </w:r>
      <w:r>
        <w:rPr>
          <w:rFonts w:hint="eastAsia"/>
        </w:rPr>
        <w:t xml:space="preserve">, diameter at ground basis </w:t>
      </w:r>
      <w:r w:rsidRPr="00CC239F">
        <w:rPr>
          <w:rFonts w:hint="eastAsia"/>
          <w:i/>
        </w:rPr>
        <w:t>D</w:t>
      </w:r>
      <w:r w:rsidRPr="00CC239F">
        <w:rPr>
          <w:rFonts w:hint="eastAsia"/>
          <w:vertAlign w:val="subscript"/>
        </w:rPr>
        <w:t>0</w:t>
      </w:r>
      <w:r w:rsidRPr="00480AAE">
        <w:rPr>
          <w:rFonts w:eastAsiaTheme="minorEastAsia"/>
          <w:lang w:eastAsia="ja-JP"/>
        </w:rPr>
        <w:t xml:space="preserve"> </w:t>
      </w:r>
      <w:r w:rsidRPr="00370AB1">
        <w:rPr>
          <w:rFonts w:eastAsiaTheme="minorEastAsia" w:hint="eastAsia"/>
          <w:lang w:eastAsia="ja-JP"/>
        </w:rPr>
        <w:t>(</w:t>
      </w:r>
      <w:r>
        <w:rPr>
          <w:rFonts w:eastAsiaTheme="minorEastAsia" w:hint="eastAsia"/>
          <w:lang w:eastAsia="ja-JP"/>
        </w:rPr>
        <w:t>cm</w:t>
      </w:r>
      <w:r w:rsidRPr="00370AB1">
        <w:rPr>
          <w:rFonts w:eastAsiaTheme="minorEastAsia" w:hint="eastAsia"/>
          <w:lang w:eastAsia="ja-JP"/>
        </w:rPr>
        <w:t>)</w:t>
      </w:r>
      <w:r>
        <w:rPr>
          <w:rFonts w:hint="eastAsia"/>
        </w:rPr>
        <w:t xml:space="preserve">, crown </w:t>
      </w:r>
      <w:r>
        <w:t>diameter</w:t>
      </w:r>
      <w:r>
        <w:rPr>
          <w:rFonts w:hint="eastAsia"/>
        </w:rPr>
        <w:t xml:space="preserve"> </w:t>
      </w:r>
      <w:r w:rsidRPr="00CC239F">
        <w:rPr>
          <w:rFonts w:hint="eastAsia"/>
          <w:i/>
        </w:rPr>
        <w:t>CD</w:t>
      </w:r>
      <w:r>
        <w:rPr>
          <w:rFonts w:eastAsiaTheme="minorEastAsia" w:hint="eastAsia"/>
          <w:i/>
          <w:lang w:eastAsia="ja-JP"/>
        </w:rPr>
        <w:t xml:space="preserve"> </w:t>
      </w:r>
      <w:r w:rsidRPr="00370AB1">
        <w:rPr>
          <w:rFonts w:eastAsiaTheme="minorEastAsia" w:hint="eastAsia"/>
          <w:lang w:eastAsia="ja-JP"/>
        </w:rPr>
        <w:t>(</w:t>
      </w:r>
      <w:r>
        <w:rPr>
          <w:rFonts w:eastAsiaTheme="minorEastAsia" w:hint="eastAsia"/>
          <w:lang w:eastAsia="ja-JP"/>
        </w:rPr>
        <w:t>m</w:t>
      </w:r>
      <w:r w:rsidRPr="00370AB1">
        <w:rPr>
          <w:rFonts w:eastAsiaTheme="minorEastAsia" w:hint="eastAsia"/>
          <w:lang w:eastAsia="ja-JP"/>
        </w:rPr>
        <w:t>)</w:t>
      </w:r>
      <w:r>
        <w:rPr>
          <w:rFonts w:hint="eastAsia"/>
        </w:rPr>
        <w:t xml:space="preserve">, tree height </w:t>
      </w:r>
      <w:r>
        <w:br/>
      </w:r>
      <w:r w:rsidRPr="00CC239F">
        <w:rPr>
          <w:rFonts w:hint="eastAsia"/>
          <w:i/>
        </w:rPr>
        <w:t>H</w:t>
      </w:r>
      <w:r>
        <w:rPr>
          <w:rFonts w:eastAsiaTheme="minorEastAsia" w:hint="eastAsia"/>
          <w:i/>
          <w:lang w:eastAsia="ja-JP"/>
        </w:rPr>
        <w:t xml:space="preserve"> </w:t>
      </w:r>
      <w:r w:rsidRPr="00370AB1">
        <w:rPr>
          <w:rFonts w:eastAsiaTheme="minorEastAsia" w:hint="eastAsia"/>
          <w:lang w:eastAsia="ja-JP"/>
        </w:rPr>
        <w:t>(</w:t>
      </w:r>
      <w:r>
        <w:rPr>
          <w:rFonts w:eastAsiaTheme="minorEastAsia" w:hint="eastAsia"/>
          <w:lang w:eastAsia="ja-JP"/>
        </w:rPr>
        <w:t>m</w:t>
      </w:r>
      <w:r w:rsidRPr="00370AB1">
        <w:rPr>
          <w:rFonts w:eastAsiaTheme="minorEastAsia" w:hint="eastAsia"/>
          <w:lang w:eastAsia="ja-JP"/>
        </w:rPr>
        <w:t>)</w:t>
      </w:r>
      <w:r>
        <w:rPr>
          <w:rFonts w:hint="eastAsia"/>
        </w:rPr>
        <w:t xml:space="preserve">, number of fronds </w:t>
      </w:r>
      <w:proofErr w:type="spellStart"/>
      <w:r w:rsidRPr="00CC239F">
        <w:rPr>
          <w:rFonts w:hint="eastAsia"/>
          <w:i/>
        </w:rPr>
        <w:t>N</w:t>
      </w:r>
      <w:r w:rsidRPr="00CC239F">
        <w:rPr>
          <w:rFonts w:hint="eastAsia"/>
          <w:vertAlign w:val="subscript"/>
        </w:rPr>
        <w:t>f</w:t>
      </w:r>
      <w:proofErr w:type="spellEnd"/>
      <w:r w:rsidRPr="00480AAE">
        <w:rPr>
          <w:rFonts w:eastAsiaTheme="minorEastAsia"/>
          <w:lang w:eastAsia="ja-JP"/>
        </w:rPr>
        <w:t xml:space="preserve"> </w:t>
      </w:r>
      <w:r w:rsidRPr="00370AB1">
        <w:rPr>
          <w:rFonts w:eastAsiaTheme="minorEastAsia" w:hint="eastAsia"/>
          <w:lang w:eastAsia="ja-JP"/>
        </w:rPr>
        <w:t>(</w:t>
      </w:r>
      <w:r>
        <w:rPr>
          <w:rFonts w:eastAsiaTheme="minorEastAsia" w:hint="eastAsia"/>
          <w:lang w:eastAsia="ja-JP"/>
        </w:rPr>
        <w:t>dimensionless</w:t>
      </w:r>
      <w:r w:rsidRPr="00370AB1">
        <w:rPr>
          <w:rFonts w:eastAsiaTheme="minorEastAsia" w:hint="eastAsia"/>
          <w:lang w:eastAsia="ja-JP"/>
        </w:rPr>
        <w:t>)</w:t>
      </w:r>
      <w:r>
        <w:rPr>
          <w:rFonts w:hint="eastAsia"/>
        </w:rPr>
        <w:t>, stem specific gravity</w:t>
      </w:r>
      <w:r>
        <w:rPr>
          <w:rFonts w:eastAsiaTheme="minorEastAsia" w:hint="eastAsia"/>
          <w:lang w:eastAsia="ja-JP"/>
        </w:rPr>
        <w:t xml:space="preserve"> </w:t>
      </w:r>
      <w:bookmarkStart w:id="1" w:name="OLE_LINK86"/>
      <w:bookmarkStart w:id="2" w:name="OLE_LINK87"/>
      <w:r>
        <w:rPr>
          <w:rFonts w:eastAsiaTheme="minorEastAsia" w:hint="eastAsia"/>
          <w:lang w:eastAsia="ja-JP"/>
        </w:rPr>
        <w:t>(g</w:t>
      </w:r>
      <w:r>
        <w:t>·</w:t>
      </w:r>
      <w:r>
        <w:rPr>
          <w:rFonts w:eastAsiaTheme="minorEastAsia" w:hint="eastAsia"/>
          <w:lang w:eastAsia="ja-JP"/>
        </w:rPr>
        <w:t>cm</w:t>
      </w:r>
      <w:r>
        <w:rPr>
          <w:rFonts w:eastAsiaTheme="minorEastAsia"/>
          <w:vertAlign w:val="superscript"/>
          <w:lang w:eastAsia="ja-JP"/>
        </w:rPr>
        <w:t>−</w:t>
      </w:r>
      <w:r w:rsidRPr="00370AB1">
        <w:rPr>
          <w:rFonts w:eastAsiaTheme="minorEastAsia" w:hint="eastAsia"/>
          <w:vertAlign w:val="superscript"/>
          <w:lang w:eastAsia="ja-JP"/>
        </w:rPr>
        <w:t>3</w:t>
      </w:r>
      <w:r>
        <w:rPr>
          <w:rFonts w:eastAsiaTheme="minorEastAsia" w:hint="eastAsia"/>
          <w:lang w:eastAsia="ja-JP"/>
        </w:rPr>
        <w:t>)</w:t>
      </w:r>
      <w:bookmarkEnd w:id="1"/>
      <w:bookmarkEnd w:id="2"/>
      <w:r>
        <w:rPr>
          <w:rFonts w:hint="eastAsia"/>
        </w:rPr>
        <w:t xml:space="preserve"> at bottom </w:t>
      </w:r>
      <w:r w:rsidRPr="00480AAE">
        <w:rPr>
          <w:iCs/>
        </w:rPr>
        <w:t>ρ</w:t>
      </w:r>
      <w:r w:rsidRPr="009A0D9E">
        <w:rPr>
          <w:vertAlign w:val="subscript"/>
        </w:rPr>
        <w:t>0</w:t>
      </w:r>
      <w:r>
        <w:rPr>
          <w:rFonts w:hint="eastAsia"/>
        </w:rPr>
        <w:t xml:space="preserve">, middle </w:t>
      </w:r>
      <w:r w:rsidRPr="00480AAE">
        <w:rPr>
          <w:iCs/>
        </w:rPr>
        <w:t>ρ</w:t>
      </w:r>
      <w:r>
        <w:rPr>
          <w:rFonts w:hint="eastAsia"/>
          <w:vertAlign w:val="subscript"/>
        </w:rPr>
        <w:t>50</w:t>
      </w:r>
      <w:r>
        <w:rPr>
          <w:rFonts w:eastAsiaTheme="minorEastAsia" w:hint="eastAsia"/>
          <w:lang w:eastAsia="ja-JP"/>
        </w:rPr>
        <w:t xml:space="preserve"> and</w:t>
      </w:r>
      <w:r>
        <w:rPr>
          <w:rFonts w:hint="eastAsia"/>
        </w:rPr>
        <w:t xml:space="preserve"> top </w:t>
      </w:r>
      <w:r w:rsidRPr="00480AAE">
        <w:rPr>
          <w:iCs/>
        </w:rPr>
        <w:t>ρ</w:t>
      </w:r>
      <w:r>
        <w:rPr>
          <w:rFonts w:hint="eastAsia"/>
          <w:vertAlign w:val="subscript"/>
        </w:rPr>
        <w:t>100</w:t>
      </w:r>
      <w:r>
        <w:rPr>
          <w:rFonts w:hint="eastAsia"/>
        </w:rPr>
        <w:t xml:space="preserve">, leaf mass </w:t>
      </w:r>
      <w:r w:rsidRPr="00CC239F">
        <w:rPr>
          <w:rFonts w:hint="eastAsia"/>
          <w:i/>
        </w:rPr>
        <w:t>M</w:t>
      </w:r>
      <w:r w:rsidRPr="00CC239F">
        <w:rPr>
          <w:rFonts w:hint="eastAsia"/>
          <w:vertAlign w:val="subscript"/>
        </w:rPr>
        <w:t>l</w:t>
      </w:r>
      <w:r w:rsidRPr="00480AAE">
        <w:rPr>
          <w:rFonts w:eastAsiaTheme="minor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(kg)</w:t>
      </w:r>
      <w:r>
        <w:rPr>
          <w:rFonts w:hint="eastAsia"/>
        </w:rPr>
        <w:t>, stem mass</w:t>
      </w:r>
      <w:r>
        <w:rPr>
          <w:rFonts w:eastAsiaTheme="minorEastAsia" w:hint="eastAsia"/>
          <w:lang w:eastAsia="ja-JP"/>
        </w:rPr>
        <w:t xml:space="preserve"> </w:t>
      </w:r>
      <w:proofErr w:type="spellStart"/>
      <w:r w:rsidRPr="00CC239F">
        <w:rPr>
          <w:rFonts w:hint="eastAsia"/>
          <w:i/>
        </w:rPr>
        <w:t>M</w:t>
      </w:r>
      <w:r w:rsidRPr="00CC239F">
        <w:rPr>
          <w:rFonts w:hint="eastAsia"/>
          <w:vertAlign w:val="subscript"/>
        </w:rPr>
        <w:t>s</w:t>
      </w:r>
      <w:proofErr w:type="spellEnd"/>
      <w:r w:rsidRPr="00480AAE">
        <w:rPr>
          <w:rFonts w:eastAsiaTheme="minor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(kg)</w:t>
      </w:r>
      <w:r>
        <w:rPr>
          <w:rFonts w:hint="eastAsia"/>
        </w:rPr>
        <w:t xml:space="preserve">, root mass </w:t>
      </w:r>
      <w:proofErr w:type="spellStart"/>
      <w:r w:rsidRPr="00CC239F">
        <w:rPr>
          <w:rFonts w:hint="eastAsia"/>
          <w:i/>
        </w:rPr>
        <w:t>M</w:t>
      </w:r>
      <w:r w:rsidRPr="00CC239F">
        <w:rPr>
          <w:rFonts w:hint="eastAsia"/>
          <w:vertAlign w:val="subscript"/>
        </w:rPr>
        <w:t>r</w:t>
      </w:r>
      <w:proofErr w:type="spellEnd"/>
      <w:r w:rsidRPr="00480AAE">
        <w:rPr>
          <w:rFonts w:eastAsiaTheme="minor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(kg)</w:t>
      </w:r>
      <w:r>
        <w:rPr>
          <w:rFonts w:hint="eastAsia"/>
        </w:rPr>
        <w:t xml:space="preserve"> and </w:t>
      </w:r>
      <w:r>
        <w:t>above</w:t>
      </w:r>
      <w:r>
        <w:rPr>
          <w:rFonts w:hint="eastAsia"/>
        </w:rPr>
        <w:t>-</w:t>
      </w:r>
      <w:r>
        <w:t>ground</w:t>
      </w:r>
      <w:r>
        <w:rPr>
          <w:rFonts w:hint="eastAsia"/>
        </w:rPr>
        <w:t xml:space="preserve"> mass</w:t>
      </w:r>
      <w:r>
        <w:rPr>
          <w:rFonts w:eastAsiaTheme="minorEastAsia" w:hint="eastAsia"/>
          <w:lang w:eastAsia="ja-JP"/>
        </w:rPr>
        <w:t xml:space="preserve"> </w:t>
      </w:r>
      <w:r w:rsidRPr="00CC239F">
        <w:rPr>
          <w:rFonts w:hint="eastAsia"/>
          <w:i/>
        </w:rPr>
        <w:t>M</w:t>
      </w:r>
      <w:r w:rsidRPr="00CC239F">
        <w:rPr>
          <w:rFonts w:hint="eastAsia"/>
          <w:vertAlign w:val="subscript"/>
        </w:rPr>
        <w:t>a</w:t>
      </w:r>
      <w:r w:rsidRPr="00480AAE">
        <w:rPr>
          <w:rFonts w:eastAsiaTheme="minor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(kg)</w:t>
      </w:r>
      <w:r>
        <w:rPr>
          <w:rFonts w:hint="eastAsia"/>
        </w:rPr>
        <w:t xml:space="preserve"> are shown. </w:t>
      </w:r>
      <w:r>
        <w:rPr>
          <w:rFonts w:eastAsiaTheme="minorEastAsia" w:hint="eastAsia"/>
          <w:lang w:eastAsia="ja-JP"/>
        </w:rPr>
        <w:t>ID number three (AC03) does not exist because of an accidental loss.</w:t>
      </w:r>
    </w:p>
    <w:tbl>
      <w:tblPr>
        <w:tblW w:w="12912" w:type="dxa"/>
        <w:jc w:val="center"/>
        <w:tblLook w:val="04A0" w:firstRow="1" w:lastRow="0" w:firstColumn="1" w:lastColumn="0" w:noHBand="0" w:noVBand="1"/>
      </w:tblPr>
      <w:tblGrid>
        <w:gridCol w:w="1042"/>
        <w:gridCol w:w="636"/>
        <w:gridCol w:w="729"/>
        <w:gridCol w:w="951"/>
        <w:gridCol w:w="700"/>
        <w:gridCol w:w="1113"/>
        <w:gridCol w:w="1106"/>
        <w:gridCol w:w="681"/>
        <w:gridCol w:w="851"/>
        <w:gridCol w:w="850"/>
        <w:gridCol w:w="851"/>
        <w:gridCol w:w="850"/>
        <w:gridCol w:w="851"/>
        <w:gridCol w:w="850"/>
        <w:gridCol w:w="851"/>
      </w:tblGrid>
      <w:tr w:rsidR="00AA180A" w:rsidRPr="00AA180A" w14:paraId="3EBFBF35" w14:textId="77777777" w:rsidTr="00480AAE">
        <w:trPr>
          <w:jc w:val="center"/>
        </w:trPr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4DE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  <w:lang w:eastAsia="ja-JP"/>
              </w:rPr>
            </w:pPr>
            <w:r w:rsidRPr="00480AAE">
              <w:rPr>
                <w:b/>
                <w:sz w:val="22"/>
                <w:szCs w:val="22"/>
                <w:lang w:eastAsia="ja-JP"/>
              </w:rPr>
              <w:t>ID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FB1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FC6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D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59A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CD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522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9C9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H</w:t>
            </w:r>
            <w:r w:rsidRPr="00480AAE">
              <w:rPr>
                <w:b/>
                <w:sz w:val="22"/>
                <w:szCs w:val="22"/>
                <w:lang w:eastAsia="ja-JP"/>
              </w:rPr>
              <w:t>/</w:t>
            </w: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6C0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H</w:t>
            </w:r>
            <w:r w:rsidRPr="00480AAE">
              <w:rPr>
                <w:b/>
                <w:sz w:val="22"/>
                <w:szCs w:val="22"/>
                <w:lang w:eastAsia="ja-JP"/>
              </w:rPr>
              <w:t>/</w:t>
            </w: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D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EE7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N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f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FAF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Cs/>
                <w:sz w:val="22"/>
                <w:szCs w:val="22"/>
                <w:lang w:eastAsia="ja-JP"/>
              </w:rPr>
              <w:t>ρ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BAF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Cs/>
                <w:sz w:val="22"/>
                <w:szCs w:val="22"/>
                <w:lang w:eastAsia="ja-JP"/>
              </w:rPr>
              <w:t>ρ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582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Cs/>
                <w:sz w:val="22"/>
                <w:szCs w:val="22"/>
                <w:lang w:eastAsia="ja-JP"/>
              </w:rPr>
              <w:t>ρ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744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M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DD4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M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AEA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M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2FE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iCs/>
                <w:sz w:val="22"/>
                <w:szCs w:val="22"/>
                <w:lang w:eastAsia="ja-JP"/>
              </w:rPr>
            </w:pPr>
            <w:r w:rsidRPr="00480AAE">
              <w:rPr>
                <w:b/>
                <w:i/>
                <w:iCs/>
                <w:sz w:val="22"/>
                <w:szCs w:val="22"/>
                <w:lang w:eastAsia="ja-JP"/>
              </w:rPr>
              <w:t>M</w:t>
            </w:r>
            <w:r w:rsidRPr="00480AAE">
              <w:rPr>
                <w:b/>
                <w:sz w:val="22"/>
                <w:szCs w:val="22"/>
                <w:vertAlign w:val="subscript"/>
                <w:lang w:eastAsia="ja-JP"/>
              </w:rPr>
              <w:t>a</w:t>
            </w:r>
          </w:p>
        </w:tc>
      </w:tr>
      <w:tr w:rsidR="00AA180A" w:rsidRPr="00AA180A" w14:paraId="33253A84" w14:textId="77777777" w:rsidTr="00480AAE">
        <w:trPr>
          <w:jc w:val="center"/>
        </w:trPr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2B9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44A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CF5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6.6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8B6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D51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A17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033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E6B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029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697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74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89A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E1D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35C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73E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1.3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</w:tr>
      <w:tr w:rsidR="00AA180A" w:rsidRPr="00AA180A" w14:paraId="0AD6F661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B79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DDD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AEA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50E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AC3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D02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CF0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E50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50A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B33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4CC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66C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BD2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76D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573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3.41</w:t>
            </w:r>
          </w:p>
        </w:tc>
      </w:tr>
      <w:tr w:rsidR="00AA180A" w:rsidRPr="00AA180A" w14:paraId="0DF106A1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993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B2B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DBE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B4D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3F8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AB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7FC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AC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060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A81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202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33C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C8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B88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23E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3.32</w:t>
            </w:r>
          </w:p>
        </w:tc>
      </w:tr>
      <w:tr w:rsidR="00AA180A" w:rsidRPr="00AA180A" w14:paraId="7D1A951A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058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2C3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4DB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06E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7FD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64F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86B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ECC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264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29C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381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F6E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2EF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50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DB9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5.14</w:t>
            </w:r>
          </w:p>
        </w:tc>
      </w:tr>
      <w:tr w:rsidR="00AA180A" w:rsidRPr="00AA180A" w14:paraId="6B1D24BE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0C9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F5E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C06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809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E68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134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47C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BE5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EA2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24B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BFE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780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809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5D4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262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7.3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</w:tr>
      <w:tr w:rsidR="00AA180A" w:rsidRPr="00AA180A" w14:paraId="0DC29172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7BF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999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FE6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A8F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C26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69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924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0D0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BD5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EA7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1AB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B4C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2.1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B37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FA0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A6D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7.76</w:t>
            </w:r>
          </w:p>
        </w:tc>
      </w:tr>
      <w:tr w:rsidR="00AA180A" w:rsidRPr="00AA180A" w14:paraId="102EC3C3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7D1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711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268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7C4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E10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408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891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938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F5D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0C3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115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411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1.7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FCE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8E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BCC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9.35</w:t>
            </w:r>
          </w:p>
        </w:tc>
      </w:tr>
      <w:tr w:rsidR="00AA180A" w:rsidRPr="00AA180A" w14:paraId="7B92A480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C7F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041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59B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C0C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83B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773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74B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134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99D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50B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D87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32B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F51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664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3D8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12.36</w:t>
            </w:r>
          </w:p>
        </w:tc>
      </w:tr>
      <w:tr w:rsidR="00AA180A" w:rsidRPr="00AA180A" w14:paraId="3608EE6A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C18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473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91D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13.9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0FC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89F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258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A8B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7E9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57F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FC5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12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32C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364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A21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794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15.47</w:t>
            </w:r>
          </w:p>
        </w:tc>
      </w:tr>
      <w:tr w:rsidR="00AA180A" w:rsidRPr="00AA180A" w14:paraId="599FB6CC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2CE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7B7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97B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E08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E6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D93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77A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0.44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765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FF2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0.18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736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0AF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94E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10D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635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136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11.63</w:t>
            </w:r>
          </w:p>
        </w:tc>
      </w:tr>
      <w:tr w:rsidR="00AA180A" w:rsidRPr="00AA180A" w14:paraId="44022DDB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974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A9E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E43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898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52A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0E3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DCA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8F0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92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E54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D84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608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DAF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C08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8E2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10.68</w:t>
            </w:r>
          </w:p>
        </w:tc>
      </w:tr>
      <w:tr w:rsidR="00AA180A" w:rsidRPr="00AA180A" w14:paraId="64647D25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138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349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DCD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4A8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E08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11.8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BA8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56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0.97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763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EBB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628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25E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522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62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36.73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837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17.94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048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43.08</w:t>
            </w:r>
          </w:p>
        </w:tc>
      </w:tr>
      <w:tr w:rsidR="00AA180A" w:rsidRPr="00AA180A" w14:paraId="69EB6F72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F23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33C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10.5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371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18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A42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344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4B0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F65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E99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1E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4C0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99D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72C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BD9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66F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813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15.97</w:t>
            </w:r>
          </w:p>
        </w:tc>
      </w:tr>
      <w:tr w:rsidR="00AA180A" w:rsidRPr="00AA180A" w14:paraId="669A882B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542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A6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10.5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6AC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2F5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E0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5DB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1F6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0.74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CA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84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B8B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BD3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A91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D2F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35.06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DC6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BF6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42.75</w:t>
            </w:r>
          </w:p>
        </w:tc>
      </w:tr>
      <w:tr w:rsidR="00AA180A" w:rsidRPr="00AA180A" w14:paraId="396D7140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D61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974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10.7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783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13.8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F3DA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E78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37A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F28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0DF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E1D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EB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39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183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77B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3B2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B7B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34.79</w:t>
            </w:r>
          </w:p>
        </w:tc>
      </w:tr>
      <w:tr w:rsidR="00AA180A" w:rsidRPr="00AA180A" w14:paraId="1A25463D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88C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78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AE4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770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CE3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16.4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F3E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5E9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364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D5F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5E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8F2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7E0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2A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74.6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7E7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9.85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DAF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84.22</w:t>
            </w:r>
          </w:p>
        </w:tc>
      </w:tr>
      <w:tr w:rsidR="00AA180A" w:rsidRPr="00AA180A" w14:paraId="60BD7EAB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613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204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C89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3A7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56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85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CE3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9BD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B07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CC5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32E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977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6CC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27.96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8C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83C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36.24</w:t>
            </w:r>
          </w:p>
        </w:tc>
      </w:tr>
      <w:tr w:rsidR="00AA180A" w:rsidRPr="00AA180A" w14:paraId="38FD10C2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541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CF4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11.9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A79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F1F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CEC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14.5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219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0D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0AE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05C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BA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8F7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8620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8.9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2E7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64.72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DC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9A5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79.72</w:t>
            </w:r>
          </w:p>
        </w:tc>
      </w:tr>
      <w:tr w:rsidR="00AA180A" w:rsidRPr="00AA180A" w14:paraId="06501D7B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BB9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26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1291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0F2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3A23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2AE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BA9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DDD2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916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0.65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6378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0F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50F6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BD8B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69.57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9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21.04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BA9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84.87</w:t>
            </w:r>
          </w:p>
        </w:tc>
      </w:tr>
      <w:tr w:rsidR="00AA180A" w:rsidRPr="00AA180A" w14:paraId="7AE1C054" w14:textId="77777777" w:rsidTr="00480AAE">
        <w:trPr>
          <w:jc w:val="center"/>
        </w:trPr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BD5E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AC 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9624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12.7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B87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BCAC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F8D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083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1.14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74C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031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221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573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E625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0.208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FB5F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8.25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54DD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65.16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6499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34.89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11E7" w14:textId="77777777" w:rsidR="00AA180A" w:rsidRPr="00480AAE" w:rsidRDefault="00AA180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eastAsia="ja-JP"/>
              </w:rPr>
            </w:pPr>
            <w:r w:rsidRPr="00480AAE">
              <w:rPr>
                <w:sz w:val="22"/>
                <w:szCs w:val="22"/>
                <w:lang w:eastAsia="ja-JP"/>
              </w:rPr>
              <w:t>76.61</w:t>
            </w:r>
          </w:p>
        </w:tc>
      </w:tr>
    </w:tbl>
    <w:p w14:paraId="419C48A2" w14:textId="77777777" w:rsidR="00AA180A" w:rsidRDefault="00AA180A" w:rsidP="00AA180A">
      <w:pPr>
        <w:pStyle w:val="Mdeck5tablecaption"/>
        <w:rPr>
          <w:b/>
        </w:rPr>
        <w:sectPr w:rsidR="00AA180A" w:rsidSect="00E06E3C">
          <w:headerReference w:type="default" r:id="rId7"/>
          <w:headerReference w:type="first" r:id="rId8"/>
          <w:type w:val="continuous"/>
          <w:pgSz w:w="16838" w:h="11906" w:orient="landscape"/>
          <w:pgMar w:top="992" w:right="992" w:bottom="992" w:left="992" w:header="850" w:footer="567" w:gutter="0"/>
          <w:pgNumType w:start="1"/>
          <w:cols w:space="425"/>
          <w:titlePg/>
          <w:docGrid w:type="lines" w:linePitch="326"/>
        </w:sectPr>
      </w:pPr>
    </w:p>
    <w:p w14:paraId="239B3AE8" w14:textId="77777777" w:rsidR="00AA180A" w:rsidRDefault="00AA180A" w:rsidP="00480AAE">
      <w:pPr>
        <w:pStyle w:val="Mdeck5tablecaption"/>
        <w:spacing w:before="0"/>
        <w:rPr>
          <w:rFonts w:eastAsiaTheme="minorEastAsia"/>
          <w:lang w:eastAsia="ja-JP"/>
        </w:rPr>
      </w:pPr>
      <w:r w:rsidRPr="00CF27AA">
        <w:rPr>
          <w:rFonts w:eastAsiaTheme="minorEastAsia" w:hint="eastAsia"/>
          <w:b/>
          <w:lang w:eastAsia="ja-JP"/>
        </w:rPr>
        <w:lastRenderedPageBreak/>
        <w:t>Table S2</w:t>
      </w:r>
      <w:r w:rsidRPr="00CF27AA">
        <w:rPr>
          <w:b/>
        </w:rPr>
        <w:t>.</w:t>
      </w:r>
      <w:r w:rsidRPr="002F107C">
        <w:t xml:space="preserve"> </w:t>
      </w:r>
      <w:r>
        <w:rPr>
          <w:rFonts w:eastAsiaTheme="minorEastAsia" w:hint="eastAsia"/>
          <w:lang w:eastAsia="ja-JP"/>
        </w:rPr>
        <w:t xml:space="preserve">As </w:t>
      </w:r>
      <w:r>
        <w:rPr>
          <w:rFonts w:eastAsiaTheme="minorEastAsia"/>
          <w:lang w:eastAsia="ja-JP"/>
        </w:rPr>
        <w:t>dependent</w:t>
      </w:r>
      <w:r>
        <w:rPr>
          <w:rFonts w:eastAsiaTheme="minorEastAsia" w:hint="eastAsia"/>
          <w:lang w:eastAsia="ja-JP"/>
        </w:rPr>
        <w:t xml:space="preserve"> variable </w:t>
      </w:r>
      <w:r>
        <w:rPr>
          <w:rFonts w:eastAsiaTheme="minorEastAsia" w:hint="eastAsia"/>
          <w:i/>
          <w:lang w:eastAsia="ja-JP"/>
        </w:rPr>
        <w:t>y</w:t>
      </w:r>
      <w:r>
        <w:rPr>
          <w:rFonts w:eastAsiaTheme="minorEastAsia" w:hint="eastAsia"/>
          <w:lang w:eastAsia="ja-JP"/>
        </w:rPr>
        <w:t xml:space="preserve">, tree height </w:t>
      </w:r>
      <w:r w:rsidRPr="001D6BF0">
        <w:rPr>
          <w:rFonts w:eastAsiaTheme="minorEastAsia"/>
          <w:i/>
          <w:lang w:eastAsia="ja-JP"/>
        </w:rPr>
        <w:t>H</w:t>
      </w:r>
      <w:r>
        <w:rPr>
          <w:rFonts w:eastAsiaTheme="minorEastAsia" w:hint="eastAsia"/>
          <w:i/>
          <w:lang w:eastAsia="ja-JP"/>
        </w:rPr>
        <w:t xml:space="preserve"> </w:t>
      </w:r>
      <w:r w:rsidRPr="001D6BF0">
        <w:rPr>
          <w:rFonts w:eastAsiaTheme="minorEastAsia"/>
          <w:lang w:eastAsia="ja-JP"/>
        </w:rPr>
        <w:t>(m)</w:t>
      </w:r>
      <w:r>
        <w:rPr>
          <w:rFonts w:eastAsiaTheme="minorEastAsia" w:hint="eastAsia"/>
          <w:lang w:eastAsia="ja-JP"/>
        </w:rPr>
        <w:t xml:space="preserve">, stem specific gravity </w:t>
      </w:r>
      <w:r w:rsidRPr="00480AAE">
        <w:rPr>
          <w:rFonts w:cs="Times New Roman"/>
        </w:rPr>
        <w:t>ρ</w:t>
      </w:r>
      <w:r>
        <w:rPr>
          <w:rFonts w:eastAsiaTheme="minorEastAsia" w:cs="Times New Roman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(</w:t>
      </w:r>
      <w:bookmarkStart w:id="3" w:name="OLE_LINK88"/>
      <w:bookmarkStart w:id="4" w:name="OLE_LINK89"/>
      <w:r>
        <w:rPr>
          <w:rFonts w:eastAsiaTheme="minorEastAsia"/>
          <w:lang w:eastAsia="ja-JP"/>
        </w:rPr>
        <w:t>g</w:t>
      </w:r>
      <w:r>
        <w:t>·</w:t>
      </w:r>
      <w:r>
        <w:rPr>
          <w:rFonts w:eastAsiaTheme="minorEastAsia"/>
          <w:lang w:eastAsia="ja-JP"/>
        </w:rPr>
        <w:t>cm</w:t>
      </w:r>
      <w:r>
        <w:rPr>
          <w:rFonts w:eastAsiaTheme="minorEastAsia"/>
          <w:vertAlign w:val="superscript"/>
          <w:lang w:eastAsia="ja-JP"/>
        </w:rPr>
        <w:t>−3</w:t>
      </w:r>
      <w:bookmarkEnd w:id="3"/>
      <w:bookmarkEnd w:id="4"/>
      <w:r>
        <w:rPr>
          <w:rFonts w:eastAsiaTheme="minorEastAsia"/>
          <w:lang w:eastAsia="ja-JP"/>
        </w:rPr>
        <w:t>)</w:t>
      </w:r>
      <w:r w:rsidDel="00AA180A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br/>
      </w:r>
      <w:r>
        <w:rPr>
          <w:rFonts w:eastAsiaTheme="minorEastAsia" w:hint="eastAsia"/>
          <w:lang w:eastAsia="ja-JP"/>
        </w:rPr>
        <w:t xml:space="preserve">and </w:t>
      </w:r>
      <w:r w:rsidRPr="00053F64">
        <w:t>biomass component</w:t>
      </w:r>
      <w:r>
        <w:rPr>
          <w:rFonts w:hint="eastAsia"/>
        </w:rPr>
        <w:t>s</w:t>
      </w:r>
      <w:r w:rsidRPr="00053F64">
        <w:t xml:space="preserve"> (kg) including leaf mass</w:t>
      </w:r>
      <w:r>
        <w:t xml:space="preserve"> </w:t>
      </w:r>
      <w:r w:rsidRPr="00763C12">
        <w:rPr>
          <w:i/>
        </w:rPr>
        <w:t>M</w:t>
      </w:r>
      <w:r w:rsidRPr="00763C12">
        <w:rPr>
          <w:vertAlign w:val="subscript"/>
        </w:rPr>
        <w:t>l</w:t>
      </w:r>
      <w:r>
        <w:t xml:space="preserve">, stem mass </w:t>
      </w:r>
      <w:proofErr w:type="spellStart"/>
      <w:r w:rsidRPr="00763C12">
        <w:rPr>
          <w:i/>
        </w:rPr>
        <w:t>M</w:t>
      </w:r>
      <w:r w:rsidRPr="00763C12">
        <w:rPr>
          <w:vertAlign w:val="subscript"/>
        </w:rPr>
        <w:t>s</w:t>
      </w:r>
      <w:proofErr w:type="spellEnd"/>
      <w:r>
        <w:t xml:space="preserve">, root mass </w:t>
      </w:r>
      <w:proofErr w:type="spellStart"/>
      <w:r w:rsidRPr="00763C12">
        <w:rPr>
          <w:i/>
        </w:rPr>
        <w:t>M</w:t>
      </w:r>
      <w:r w:rsidRPr="00763C12">
        <w:rPr>
          <w:vertAlign w:val="subscript"/>
        </w:rPr>
        <w:t>r</w:t>
      </w:r>
      <w:proofErr w:type="spellEnd"/>
      <w:r>
        <w:rPr>
          <w:rFonts w:hint="eastAsia"/>
        </w:rPr>
        <w:t xml:space="preserve"> and</w:t>
      </w:r>
      <w:r w:rsidRPr="00053F64">
        <w:t xml:space="preserve"> above</w:t>
      </w:r>
      <w:r>
        <w:rPr>
          <w:rFonts w:hint="eastAsia"/>
        </w:rPr>
        <w:t>-</w:t>
      </w:r>
      <w:r w:rsidRPr="00053F64">
        <w:t xml:space="preserve">ground mass </w:t>
      </w:r>
      <w:r w:rsidRPr="00763C12">
        <w:rPr>
          <w:i/>
        </w:rPr>
        <w:t>M</w:t>
      </w:r>
      <w:r w:rsidRPr="00763C12">
        <w:rPr>
          <w:vertAlign w:val="subscript"/>
        </w:rPr>
        <w:t>a</w:t>
      </w:r>
      <w:r w:rsidRPr="00480AAE">
        <w:t xml:space="preserve"> </w:t>
      </w:r>
      <w:r>
        <w:rPr>
          <w:rFonts w:eastAsiaTheme="minorEastAsia" w:hint="eastAsia"/>
          <w:lang w:eastAsia="ja-JP"/>
        </w:rPr>
        <w:t xml:space="preserve">are assigned in </w:t>
      </w:r>
      <w:bookmarkStart w:id="5" w:name="OLE_LINK92"/>
      <w:bookmarkStart w:id="6" w:name="OLE_LINK93"/>
      <w:bookmarkStart w:id="7" w:name="OLE_LINK90"/>
      <w:bookmarkStart w:id="8" w:name="OLE_LINK91"/>
      <w:r>
        <w:rPr>
          <w:rFonts w:eastAsiaTheme="minorEastAsia"/>
          <w:lang w:eastAsia="ja-JP"/>
        </w:rPr>
        <w:t>Equation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(</w:t>
      </w:r>
      <w:r>
        <w:rPr>
          <w:rFonts w:eastAsiaTheme="minorEastAsia" w:hint="eastAsia"/>
          <w:lang w:eastAsia="ja-JP"/>
        </w:rPr>
        <w:t>2</w:t>
      </w:r>
      <w:r>
        <w:rPr>
          <w:rFonts w:eastAsiaTheme="minorEastAsia"/>
          <w:lang w:eastAsia="ja-JP"/>
        </w:rPr>
        <w:t>)</w:t>
      </w:r>
      <w:bookmarkEnd w:id="5"/>
      <w:bookmarkEnd w:id="6"/>
      <w:r>
        <w:rPr>
          <w:rFonts w:eastAsiaTheme="minorEastAsia" w:hint="eastAsia"/>
          <w:lang w:eastAsia="ja-JP"/>
        </w:rPr>
        <w:t xml:space="preserve">. </w:t>
      </w:r>
      <w:bookmarkEnd w:id="7"/>
      <w:bookmarkEnd w:id="8"/>
      <w:r>
        <w:rPr>
          <w:rFonts w:eastAsiaTheme="minorEastAsia" w:hint="eastAsia"/>
          <w:lang w:eastAsia="ja-JP"/>
        </w:rPr>
        <w:t xml:space="preserve">As </w:t>
      </w:r>
      <w:r>
        <w:rPr>
          <w:rFonts w:eastAsiaTheme="minorEastAsia"/>
          <w:lang w:eastAsia="ja-JP"/>
        </w:rPr>
        <w:t>independent</w:t>
      </w:r>
      <w:r>
        <w:rPr>
          <w:rFonts w:eastAsiaTheme="minorEastAsia" w:hint="eastAsia"/>
          <w:lang w:eastAsia="ja-JP"/>
        </w:rPr>
        <w:t xml:space="preserve"> variable </w:t>
      </w:r>
      <w:r>
        <w:rPr>
          <w:rFonts w:eastAsiaTheme="minorEastAsia" w:hint="eastAsia"/>
          <w:i/>
          <w:lang w:eastAsia="ja-JP"/>
        </w:rPr>
        <w:t>x</w:t>
      </w:r>
      <w:r>
        <w:rPr>
          <w:rFonts w:eastAsiaTheme="minorEastAsia" w:hint="eastAsia"/>
          <w:lang w:eastAsia="ja-JP"/>
        </w:rPr>
        <w:t xml:space="preserve">, </w:t>
      </w:r>
      <w:r w:rsidRPr="00053F64">
        <w:t xml:space="preserve">stem diameter at breast height </w:t>
      </w:r>
      <w:r w:rsidRPr="00763C12">
        <w:rPr>
          <w:i/>
        </w:rPr>
        <w:t>D</w:t>
      </w:r>
      <w:r>
        <w:t xml:space="preserve"> (cm), </w:t>
      </w:r>
      <w:r w:rsidRPr="00763C12">
        <w:rPr>
          <w:i/>
        </w:rPr>
        <w:t>H</w:t>
      </w:r>
      <w:r w:rsidRPr="00053F64">
        <w:t xml:space="preserve"> (m), stem diam</w:t>
      </w:r>
      <w:r>
        <w:rPr>
          <w:rFonts w:hint="eastAsia"/>
        </w:rPr>
        <w:t>e</w:t>
      </w:r>
      <w:r w:rsidRPr="00053F64">
        <w:t xml:space="preserve">ter at ground basis </w:t>
      </w:r>
      <w:r w:rsidRPr="00763C12">
        <w:rPr>
          <w:i/>
        </w:rPr>
        <w:t>D</w:t>
      </w:r>
      <w:r w:rsidRPr="00763C12">
        <w:rPr>
          <w:vertAlign w:val="subscript"/>
        </w:rPr>
        <w:t>0</w:t>
      </w:r>
      <w:r w:rsidRPr="00053F64">
        <w:t xml:space="preserve"> (cm), crown diam</w:t>
      </w:r>
      <w:r>
        <w:rPr>
          <w:rFonts w:hint="eastAsia"/>
        </w:rPr>
        <w:t>e</w:t>
      </w:r>
      <w:r>
        <w:t xml:space="preserve">ter </w:t>
      </w:r>
      <w:r w:rsidRPr="00763C12">
        <w:rPr>
          <w:i/>
        </w:rPr>
        <w:t>CD</w:t>
      </w:r>
      <w:r>
        <w:t xml:space="preserve"> (m)</w:t>
      </w:r>
      <w:r>
        <w:rPr>
          <w:rFonts w:hint="eastAsia"/>
        </w:rPr>
        <w:t xml:space="preserve">, </w:t>
      </w:r>
      <w:r w:rsidRPr="00480AAE">
        <w:t>ρ</w:t>
      </w:r>
      <w:r>
        <w:rPr>
          <w:rFonts w:hint="eastAsia"/>
          <w:i/>
        </w:rPr>
        <w:t xml:space="preserve"> </w:t>
      </w:r>
      <w:r>
        <w:rPr>
          <w:rFonts w:hint="eastAsia"/>
        </w:rPr>
        <w:t>(</w:t>
      </w:r>
      <w:r>
        <w:rPr>
          <w:rFonts w:eastAsiaTheme="minorEastAsia"/>
          <w:lang w:eastAsia="ja-JP"/>
        </w:rPr>
        <w:t>g</w:t>
      </w:r>
      <w:r>
        <w:t>·</w:t>
      </w:r>
      <w:r>
        <w:rPr>
          <w:rFonts w:eastAsiaTheme="minorEastAsia"/>
          <w:lang w:eastAsia="ja-JP"/>
        </w:rPr>
        <w:t>cm</w:t>
      </w:r>
      <w:r>
        <w:rPr>
          <w:rFonts w:eastAsiaTheme="minorEastAsia"/>
          <w:vertAlign w:val="superscript"/>
          <w:lang w:eastAsia="ja-JP"/>
        </w:rPr>
        <w:t>−3</w:t>
      </w:r>
      <w:r>
        <w:t xml:space="preserve">), number of fronds </w:t>
      </w:r>
      <w:proofErr w:type="spellStart"/>
      <w:r w:rsidRPr="00763C12">
        <w:rPr>
          <w:i/>
        </w:rPr>
        <w:t>N</w:t>
      </w:r>
      <w:r w:rsidRPr="00763C12">
        <w:rPr>
          <w:vertAlign w:val="subscript"/>
        </w:rPr>
        <w:t>f</w:t>
      </w:r>
      <w:proofErr w:type="spellEnd"/>
      <w:r>
        <w:t xml:space="preserve"> and their combined variables</w:t>
      </w:r>
      <w:r>
        <w:rPr>
          <w:rFonts w:eastAsiaTheme="minorEastAsia" w:hint="eastAsia"/>
          <w:lang w:eastAsia="ja-JP"/>
        </w:rPr>
        <w:t xml:space="preserve"> are </w:t>
      </w:r>
      <w:r>
        <w:rPr>
          <w:rFonts w:eastAsiaTheme="minorEastAsia"/>
          <w:lang w:eastAsia="ja-JP"/>
        </w:rPr>
        <w:br/>
      </w:r>
      <w:r>
        <w:rPr>
          <w:rFonts w:eastAsiaTheme="minorEastAsia" w:hint="eastAsia"/>
          <w:lang w:eastAsia="ja-JP"/>
        </w:rPr>
        <w:t>assigned</w:t>
      </w:r>
      <w:r>
        <w:t xml:space="preserve">. The </w:t>
      </w:r>
      <w:proofErr w:type="spellStart"/>
      <w:proofErr w:type="gramStart"/>
      <w:r>
        <w:t>ln</w:t>
      </w:r>
      <w:r w:rsidRPr="00763C12">
        <w:rPr>
          <w:i/>
        </w:rPr>
        <w:t>g</w:t>
      </w:r>
      <w:proofErr w:type="spellEnd"/>
      <w:proofErr w:type="gramEnd"/>
      <w:r>
        <w:t xml:space="preserve"> and </w:t>
      </w:r>
      <w:r w:rsidRPr="00763C12">
        <w:rPr>
          <w:i/>
        </w:rPr>
        <w:t>h</w:t>
      </w:r>
      <w:r>
        <w:t xml:space="preserve"> are coefficients in </w:t>
      </w:r>
      <w:r>
        <w:rPr>
          <w:rFonts w:eastAsiaTheme="minorEastAsia"/>
          <w:lang w:eastAsia="ja-JP"/>
        </w:rPr>
        <w:t>Equation (2)</w:t>
      </w:r>
      <w:r>
        <w:t xml:space="preserve">, and </w:t>
      </w:r>
      <w:r>
        <w:rPr>
          <w:rFonts w:eastAsiaTheme="minorEastAsia" w:hint="eastAsia"/>
          <w:lang w:eastAsia="ja-JP"/>
        </w:rPr>
        <w:t>their 95% confidence intervals are shown</w:t>
      </w:r>
      <w:r>
        <w:rPr>
          <w:rFonts w:hint="eastAsia"/>
        </w:rPr>
        <w:t xml:space="preserve"> in parentheses</w:t>
      </w:r>
      <w:r>
        <w:t xml:space="preserve">. The values of </w:t>
      </w:r>
      <w:r>
        <w:rPr>
          <w:rFonts w:eastAsiaTheme="minorEastAsia" w:hint="eastAsia"/>
          <w:lang w:eastAsia="ja-JP"/>
        </w:rPr>
        <w:t xml:space="preserve">adjusted coefficient of determination </w:t>
      </w:r>
      <w:r w:rsidRPr="001D6BF0">
        <w:rPr>
          <w:rFonts w:eastAsiaTheme="minorEastAsia"/>
          <w:i/>
          <w:lang w:eastAsia="ja-JP"/>
        </w:rPr>
        <w:t>R</w:t>
      </w:r>
      <w:r w:rsidRPr="001D6BF0">
        <w:rPr>
          <w:rFonts w:eastAsiaTheme="minorEastAsia"/>
          <w:vertAlign w:val="subscript"/>
          <w:lang w:eastAsia="ja-JP"/>
        </w:rPr>
        <w:t>adj</w:t>
      </w:r>
      <w:r w:rsidRPr="001D6BF0">
        <w:rPr>
          <w:rFonts w:eastAsiaTheme="minorEastAsia"/>
          <w:vertAlign w:val="superscript"/>
          <w:lang w:eastAsia="ja-JP"/>
        </w:rPr>
        <w:t>2</w:t>
      </w:r>
      <w:r>
        <w:t xml:space="preserve"> are also shown.</w:t>
      </w:r>
      <w:r>
        <w:rPr>
          <w:rFonts w:eastAsiaTheme="minorEastAsia" w:hint="eastAsia"/>
          <w:lang w:eastAsia="ja-JP"/>
        </w:rPr>
        <w:t xml:space="preserve"> The highest </w:t>
      </w:r>
      <w:r w:rsidRPr="001D6BF0">
        <w:rPr>
          <w:rFonts w:eastAsiaTheme="minorEastAsia"/>
          <w:i/>
          <w:lang w:eastAsia="ja-JP"/>
        </w:rPr>
        <w:t>R</w:t>
      </w:r>
      <w:r w:rsidRPr="001D6BF0">
        <w:rPr>
          <w:rFonts w:eastAsiaTheme="minorEastAsia"/>
          <w:vertAlign w:val="subscript"/>
          <w:lang w:eastAsia="ja-JP"/>
        </w:rPr>
        <w:t>adj</w:t>
      </w:r>
      <w:r w:rsidRPr="001D6BF0">
        <w:rPr>
          <w:rFonts w:eastAsiaTheme="minorEastAsia"/>
          <w:vertAlign w:val="superscript"/>
          <w:lang w:eastAsia="ja-JP"/>
        </w:rPr>
        <w:t>2</w:t>
      </w:r>
      <w:r>
        <w:t xml:space="preserve"> </w:t>
      </w:r>
      <w:r>
        <w:rPr>
          <w:rFonts w:eastAsiaTheme="minorEastAsia" w:hint="eastAsia"/>
          <w:lang w:eastAsia="ja-JP"/>
        </w:rPr>
        <w:t xml:space="preserve">values in each </w:t>
      </w:r>
      <w:r>
        <w:rPr>
          <w:rFonts w:eastAsiaTheme="minorEastAsia"/>
          <w:lang w:eastAsia="ja-JP"/>
        </w:rPr>
        <w:t>dependent</w:t>
      </w:r>
      <w:r>
        <w:rPr>
          <w:rFonts w:eastAsiaTheme="minorEastAsia" w:hint="eastAsia"/>
          <w:lang w:eastAsia="ja-JP"/>
        </w:rPr>
        <w:t xml:space="preserve"> variable are boldfaced.</w:t>
      </w:r>
    </w:p>
    <w:tbl>
      <w:tblPr>
        <w:tblW w:w="9922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843"/>
        <w:gridCol w:w="1417"/>
        <w:gridCol w:w="1701"/>
        <w:gridCol w:w="1133"/>
      </w:tblGrid>
      <w:tr w:rsidR="00FA27FA" w:rsidRPr="00FA27FA" w14:paraId="66597CB8" w14:textId="77777777" w:rsidTr="00480AAE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52F97C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bookmarkStart w:id="9" w:name="OLE_LINK98"/>
            <w:bookmarkStart w:id="10" w:name="OLE_LINK99"/>
            <w:r w:rsidRPr="00480AAE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>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5DDE30F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300949C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b/>
                <w:sz w:val="22"/>
                <w:szCs w:val="22"/>
                <w:lang w:eastAsia="ja-JP"/>
              </w:rPr>
              <w:t>Ln</w:t>
            </w:r>
            <w:r w:rsidRPr="00480AAE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>g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6F5F124E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D4E2616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r w:rsidRPr="00B048B4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A17D543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6F5D38D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 w:rsidRPr="00480AAE">
              <w:rPr>
                <w:b/>
                <w:i/>
                <w:sz w:val="22"/>
                <w:szCs w:val="22"/>
              </w:rPr>
              <w:t>Radj</w:t>
            </w:r>
            <w:r w:rsidRPr="00480AA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bookmarkEnd w:id="9"/>
      <w:bookmarkEnd w:id="10"/>
      <w:tr w:rsidR="00FA27FA" w:rsidRPr="00FA27FA" w14:paraId="41AE9E49" w14:textId="77777777" w:rsidTr="00480AAE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12941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C8B3E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7AAE54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bookmarkStart w:id="11" w:name="OLE_LINK94"/>
            <w:bookmarkStart w:id="12" w:name="OLE_LINK95"/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</w:t>
            </w:r>
            <w:bookmarkEnd w:id="11"/>
            <w:bookmarkEnd w:id="12"/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0.97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229F94F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048B4">
              <w:rPr>
                <w:sz w:val="22"/>
                <w:szCs w:val="22"/>
              </w:rPr>
              <w:t>(−1.86–−0.08)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F4E077F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B048B4">
              <w:rPr>
                <w:rFonts w:eastAsiaTheme="minorEastAsia"/>
                <w:sz w:val="22"/>
                <w:szCs w:val="22"/>
                <w:lang w:eastAsia="ja-JP"/>
              </w:rPr>
              <w:t>1.43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F8244AC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048B4">
              <w:rPr>
                <w:sz w:val="22"/>
                <w:szCs w:val="22"/>
              </w:rPr>
              <w:t>(1.07–1.90)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391211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480AAE">
              <w:rPr>
                <w:b/>
                <w:sz w:val="22"/>
                <w:szCs w:val="22"/>
              </w:rPr>
              <w:t>0.658</w:t>
            </w:r>
          </w:p>
        </w:tc>
      </w:tr>
      <w:tr w:rsidR="00FA27FA" w:rsidRPr="00FA27FA" w14:paraId="0FB07407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B1BD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676E8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Pr="00480AAE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081B1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−2.24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335D7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048B4">
              <w:rPr>
                <w:sz w:val="22"/>
                <w:szCs w:val="22"/>
              </w:rPr>
              <w:t>(−4.05–</w:t>
            </w:r>
            <w:bookmarkStart w:id="13" w:name="OLE_LINK1"/>
            <w:bookmarkStart w:id="14" w:name="OLE_LINK2"/>
            <w:r w:rsidRPr="00B048B4">
              <w:rPr>
                <w:sz w:val="22"/>
                <w:szCs w:val="22"/>
              </w:rPr>
              <w:t>−</w:t>
            </w:r>
            <w:bookmarkEnd w:id="13"/>
            <w:bookmarkEnd w:id="14"/>
            <w:r w:rsidRPr="00B048B4">
              <w:rPr>
                <w:sz w:val="22"/>
                <w:szCs w:val="22"/>
              </w:rPr>
              <w:t>0.42)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354AB4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B048B4">
              <w:rPr>
                <w:rFonts w:eastAsiaTheme="minorEastAsia"/>
                <w:sz w:val="22"/>
                <w:szCs w:val="22"/>
                <w:lang w:eastAsia="ja-JP"/>
              </w:rPr>
              <w:t>1.69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7FADD0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048B4">
              <w:rPr>
                <w:sz w:val="22"/>
                <w:szCs w:val="22"/>
              </w:rPr>
              <w:t>(1.13–2.54)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3BD6E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0.287</w:t>
            </w:r>
          </w:p>
        </w:tc>
      </w:tr>
      <w:tr w:rsidR="00FA27FA" w:rsidRPr="00FA27FA" w14:paraId="3D383581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5FD9A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2EB75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C30E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−0.36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2C5BB8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048B4">
              <w:rPr>
                <w:sz w:val="22"/>
                <w:szCs w:val="22"/>
              </w:rPr>
              <w:t>(−0.60–</w:t>
            </w:r>
            <w:r w:rsidR="00462ACB" w:rsidRPr="00B048B4">
              <w:rPr>
                <w:sz w:val="22"/>
                <w:szCs w:val="22"/>
              </w:rPr>
              <w:t>−</w:t>
            </w:r>
            <w:r w:rsidRPr="00B048B4">
              <w:rPr>
                <w:sz w:val="22"/>
                <w:szCs w:val="22"/>
              </w:rPr>
              <w:t>0.12)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760DC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B048B4">
              <w:rPr>
                <w:rFonts w:eastAsiaTheme="minorEastAsia"/>
                <w:sz w:val="22"/>
                <w:szCs w:val="22"/>
                <w:lang w:eastAsia="ja-JP"/>
              </w:rPr>
              <w:t>0.32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DBA88B" w14:textId="77777777" w:rsidR="00FA27FA" w:rsidRPr="00B048B4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048B4">
              <w:rPr>
                <w:sz w:val="22"/>
                <w:szCs w:val="22"/>
              </w:rPr>
              <w:t>(0.23–0.45)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DDC76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480AAE">
              <w:rPr>
                <w:b/>
                <w:sz w:val="22"/>
                <w:szCs w:val="22"/>
              </w:rPr>
              <w:t>0.515</w:t>
            </w:r>
          </w:p>
        </w:tc>
      </w:tr>
      <w:tr w:rsidR="00FA27FA" w:rsidRPr="00FA27FA" w14:paraId="2C467ECE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69635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14D36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Pr="00480AAE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FEE53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−0.64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AD58A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(−1.11–−0.18)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2F1CD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0.38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724EF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(0.24–0.60)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4BC16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0.093</w:t>
            </w:r>
          </w:p>
        </w:tc>
      </w:tr>
      <w:tr w:rsidR="00FA27FA" w:rsidRPr="00FA27FA" w14:paraId="173AEE71" w14:textId="77777777" w:rsidTr="00E06E3C">
        <w:trPr>
          <w:jc w:val="center"/>
        </w:trPr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277B732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45FCD87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1008088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−5.30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1F3C9DC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(−6.23–−4.38)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737CC61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2.94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14C9079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(2.54–3.40)</w:t>
            </w:r>
          </w:p>
        </w:tc>
        <w:tc>
          <w:tcPr>
            <w:tcW w:w="1133" w:type="dxa"/>
            <w:tcBorders>
              <w:top w:val="nil"/>
            </w:tcBorders>
            <w:noWrap/>
            <w:vAlign w:val="center"/>
            <w:hideMark/>
          </w:tcPr>
          <w:p w14:paraId="7F345F5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0.914</w:t>
            </w:r>
          </w:p>
        </w:tc>
      </w:tr>
      <w:tr w:rsidR="00FA27FA" w:rsidRPr="00FA27FA" w14:paraId="0C97F707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4ADA2A8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2E9DA5A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Pr="00480AAE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0E9BFA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−7.91</w:t>
            </w:r>
          </w:p>
        </w:tc>
        <w:tc>
          <w:tcPr>
            <w:tcW w:w="1843" w:type="dxa"/>
            <w:noWrap/>
            <w:vAlign w:val="center"/>
            <w:hideMark/>
          </w:tcPr>
          <w:p w14:paraId="52695EE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(−10.66–−5.16)</w:t>
            </w:r>
          </w:p>
        </w:tc>
        <w:tc>
          <w:tcPr>
            <w:tcW w:w="1417" w:type="dxa"/>
            <w:noWrap/>
            <w:vAlign w:val="center"/>
            <w:hideMark/>
          </w:tcPr>
          <w:p w14:paraId="2F6A8E7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3.49</w:t>
            </w:r>
          </w:p>
        </w:tc>
        <w:tc>
          <w:tcPr>
            <w:tcW w:w="1701" w:type="dxa"/>
            <w:noWrap/>
            <w:vAlign w:val="center"/>
            <w:hideMark/>
          </w:tcPr>
          <w:p w14:paraId="25E8878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(2.58–4.72)</w:t>
            </w:r>
          </w:p>
        </w:tc>
        <w:tc>
          <w:tcPr>
            <w:tcW w:w="1133" w:type="dxa"/>
            <w:noWrap/>
            <w:vAlign w:val="center"/>
            <w:hideMark/>
          </w:tcPr>
          <w:p w14:paraId="64A4427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0.613</w:t>
            </w:r>
          </w:p>
        </w:tc>
      </w:tr>
      <w:tr w:rsidR="00FA27FA" w:rsidRPr="00FA27FA" w14:paraId="161119AB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3CEC88C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594928B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66AAF0A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−3.30</w:t>
            </w:r>
          </w:p>
        </w:tc>
        <w:tc>
          <w:tcPr>
            <w:tcW w:w="1843" w:type="dxa"/>
            <w:noWrap/>
            <w:vAlign w:val="center"/>
            <w:hideMark/>
          </w:tcPr>
          <w:p w14:paraId="46E0300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(−4.42–−2.18)</w:t>
            </w:r>
          </w:p>
        </w:tc>
        <w:tc>
          <w:tcPr>
            <w:tcW w:w="1417" w:type="dxa"/>
            <w:noWrap/>
            <w:vAlign w:val="center"/>
            <w:hideMark/>
          </w:tcPr>
          <w:p w14:paraId="219E8CA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2.06</w:t>
            </w:r>
          </w:p>
        </w:tc>
        <w:tc>
          <w:tcPr>
            <w:tcW w:w="1701" w:type="dxa"/>
            <w:noWrap/>
            <w:vAlign w:val="center"/>
            <w:hideMark/>
          </w:tcPr>
          <w:p w14:paraId="5A879B6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(1.60–2.65)</w:t>
            </w:r>
          </w:p>
        </w:tc>
        <w:tc>
          <w:tcPr>
            <w:tcW w:w="1133" w:type="dxa"/>
            <w:noWrap/>
            <w:vAlign w:val="center"/>
            <w:hideMark/>
          </w:tcPr>
          <w:p w14:paraId="1F62382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0.733</w:t>
            </w:r>
          </w:p>
        </w:tc>
      </w:tr>
      <w:tr w:rsidR="00FA27FA" w:rsidRPr="00FA27FA" w14:paraId="4BBD5B81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2912855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4693559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</w:p>
        </w:tc>
        <w:tc>
          <w:tcPr>
            <w:tcW w:w="992" w:type="dxa"/>
            <w:noWrap/>
            <w:vAlign w:val="center"/>
            <w:hideMark/>
          </w:tcPr>
          <w:p w14:paraId="1D47780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−5.72</w:t>
            </w:r>
          </w:p>
        </w:tc>
        <w:tc>
          <w:tcPr>
            <w:tcW w:w="1843" w:type="dxa"/>
            <w:noWrap/>
            <w:vAlign w:val="center"/>
            <w:hideMark/>
          </w:tcPr>
          <w:p w14:paraId="59D41C7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(−7.95–−3.49)</w:t>
            </w:r>
          </w:p>
        </w:tc>
        <w:tc>
          <w:tcPr>
            <w:tcW w:w="1417" w:type="dxa"/>
            <w:noWrap/>
            <w:vAlign w:val="center"/>
            <w:hideMark/>
          </w:tcPr>
          <w:p w14:paraId="3954504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4.76</w:t>
            </w:r>
          </w:p>
        </w:tc>
        <w:tc>
          <w:tcPr>
            <w:tcW w:w="1701" w:type="dxa"/>
            <w:noWrap/>
            <w:vAlign w:val="center"/>
            <w:hideMark/>
          </w:tcPr>
          <w:p w14:paraId="729982B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(3.44–6.59)</w:t>
            </w:r>
          </w:p>
        </w:tc>
        <w:tc>
          <w:tcPr>
            <w:tcW w:w="1133" w:type="dxa"/>
            <w:noWrap/>
            <w:vAlign w:val="center"/>
            <w:hideMark/>
          </w:tcPr>
          <w:p w14:paraId="0638CA8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0.556</w:t>
            </w:r>
          </w:p>
        </w:tc>
      </w:tr>
      <w:tr w:rsidR="00FA27FA" w:rsidRPr="00FA27FA" w14:paraId="0E95A160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3A6C36E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64825FD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78A33F2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−4.74</w:t>
            </w:r>
          </w:p>
        </w:tc>
        <w:tc>
          <w:tcPr>
            <w:tcW w:w="1843" w:type="dxa"/>
            <w:noWrap/>
            <w:vAlign w:val="center"/>
            <w:hideMark/>
          </w:tcPr>
          <w:p w14:paraId="29BA8DA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(−5.55–−3.93)</w:t>
            </w:r>
          </w:p>
        </w:tc>
        <w:tc>
          <w:tcPr>
            <w:tcW w:w="1417" w:type="dxa"/>
            <w:noWrap/>
            <w:vAlign w:val="center"/>
            <w:hideMark/>
          </w:tcPr>
          <w:p w14:paraId="74D98C2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0.90</w:t>
            </w:r>
          </w:p>
        </w:tc>
        <w:tc>
          <w:tcPr>
            <w:tcW w:w="1701" w:type="dxa"/>
            <w:noWrap/>
            <w:vAlign w:val="center"/>
            <w:hideMark/>
          </w:tcPr>
          <w:p w14:paraId="58E25C0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(0.78–1.03)</w:t>
            </w:r>
          </w:p>
        </w:tc>
        <w:tc>
          <w:tcPr>
            <w:tcW w:w="1133" w:type="dxa"/>
            <w:noWrap/>
            <w:vAlign w:val="center"/>
            <w:hideMark/>
          </w:tcPr>
          <w:p w14:paraId="7EF16AA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0.920</w:t>
            </w:r>
          </w:p>
        </w:tc>
      </w:tr>
      <w:tr w:rsidR="00FA27FA" w:rsidRPr="00FA27FA" w14:paraId="10E1E269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D5C9A8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04A1A8F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48DB660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−6.74</w:t>
            </w:r>
          </w:p>
        </w:tc>
        <w:tc>
          <w:tcPr>
            <w:tcW w:w="1843" w:type="dxa"/>
            <w:noWrap/>
            <w:vAlign w:val="center"/>
            <w:hideMark/>
          </w:tcPr>
          <w:p w14:paraId="23E67FD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(−8.15–−5.34)</w:t>
            </w:r>
          </w:p>
        </w:tc>
        <w:tc>
          <w:tcPr>
            <w:tcW w:w="1417" w:type="dxa"/>
            <w:noWrap/>
            <w:vAlign w:val="center"/>
            <w:hideMark/>
          </w:tcPr>
          <w:p w14:paraId="5CC2949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1.08</w:t>
            </w:r>
          </w:p>
        </w:tc>
        <w:tc>
          <w:tcPr>
            <w:tcW w:w="1701" w:type="dxa"/>
            <w:noWrap/>
            <w:vAlign w:val="center"/>
            <w:hideMark/>
          </w:tcPr>
          <w:p w14:paraId="2FCB8E5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(0.90–1.29)</w:t>
            </w:r>
          </w:p>
        </w:tc>
        <w:tc>
          <w:tcPr>
            <w:tcW w:w="1133" w:type="dxa"/>
            <w:noWrap/>
            <w:vAlign w:val="center"/>
            <w:hideMark/>
          </w:tcPr>
          <w:p w14:paraId="2F209AD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0.867</w:t>
            </w:r>
          </w:p>
        </w:tc>
      </w:tr>
      <w:tr w:rsidR="00FA27FA" w:rsidRPr="00FA27FA" w14:paraId="0FAFF76B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44B78C9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509A654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4E2B895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−4.97</w:t>
            </w:r>
          </w:p>
        </w:tc>
        <w:tc>
          <w:tcPr>
            <w:tcW w:w="1843" w:type="dxa"/>
            <w:noWrap/>
            <w:vAlign w:val="center"/>
            <w:hideMark/>
          </w:tcPr>
          <w:p w14:paraId="7740ABD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(−6.35–−3.58)</w:t>
            </w:r>
          </w:p>
        </w:tc>
        <w:tc>
          <w:tcPr>
            <w:tcW w:w="1417" w:type="dxa"/>
            <w:noWrap/>
            <w:vAlign w:val="center"/>
            <w:hideMark/>
          </w:tcPr>
          <w:p w14:paraId="070C494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1701" w:type="dxa"/>
            <w:noWrap/>
            <w:vAlign w:val="center"/>
            <w:hideMark/>
          </w:tcPr>
          <w:p w14:paraId="7D63958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(0.97–1.53)</w:t>
            </w:r>
          </w:p>
        </w:tc>
        <w:tc>
          <w:tcPr>
            <w:tcW w:w="1133" w:type="dxa"/>
            <w:noWrap/>
            <w:vAlign w:val="center"/>
            <w:hideMark/>
          </w:tcPr>
          <w:p w14:paraId="706C8ED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0.785</w:t>
            </w:r>
          </w:p>
        </w:tc>
      </w:tr>
      <w:tr w:rsidR="00FA27FA" w:rsidRPr="00FA27FA" w14:paraId="64B355AD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6CB3715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noWrap/>
            <w:vAlign w:val="center"/>
            <w:hideMark/>
          </w:tcPr>
          <w:p w14:paraId="3B106D5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HN</w:t>
            </w:r>
            <w:r w:rsidRPr="00480AAE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f</w:t>
            </w:r>
          </w:p>
        </w:tc>
        <w:tc>
          <w:tcPr>
            <w:tcW w:w="992" w:type="dxa"/>
            <w:noWrap/>
            <w:vAlign w:val="center"/>
            <w:hideMark/>
          </w:tcPr>
          <w:p w14:paraId="003FDFA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−5.04</w:t>
            </w:r>
          </w:p>
        </w:tc>
        <w:tc>
          <w:tcPr>
            <w:tcW w:w="1843" w:type="dxa"/>
            <w:noWrap/>
            <w:vAlign w:val="center"/>
            <w:hideMark/>
          </w:tcPr>
          <w:p w14:paraId="2D73C7D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(−5.80–−4.28)</w:t>
            </w:r>
          </w:p>
        </w:tc>
        <w:tc>
          <w:tcPr>
            <w:tcW w:w="1417" w:type="dxa"/>
            <w:noWrap/>
            <w:vAlign w:val="center"/>
            <w:hideMark/>
          </w:tcPr>
          <w:p w14:paraId="4DC7139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0.69</w:t>
            </w:r>
          </w:p>
        </w:tc>
        <w:tc>
          <w:tcPr>
            <w:tcW w:w="1701" w:type="dxa"/>
            <w:noWrap/>
            <w:vAlign w:val="center"/>
            <w:hideMark/>
          </w:tcPr>
          <w:p w14:paraId="694894A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(0.61–0.78)</w:t>
            </w:r>
          </w:p>
        </w:tc>
        <w:tc>
          <w:tcPr>
            <w:tcW w:w="1133" w:type="dxa"/>
            <w:noWrap/>
            <w:vAlign w:val="center"/>
            <w:hideMark/>
          </w:tcPr>
          <w:p w14:paraId="207C897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480AAE">
              <w:rPr>
                <w:b/>
                <w:sz w:val="22"/>
                <w:szCs w:val="22"/>
              </w:rPr>
              <w:t>0.937</w:t>
            </w:r>
          </w:p>
        </w:tc>
      </w:tr>
      <w:tr w:rsidR="00FA27FA" w:rsidRPr="00FA27FA" w14:paraId="6919C501" w14:textId="77777777" w:rsidTr="00480AAE">
        <w:trPr>
          <w:jc w:val="center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4EEAC2C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1F406DC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HN</w:t>
            </w:r>
            <w:r w:rsidRPr="00480AAE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f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  <w:hideMark/>
          </w:tcPr>
          <w:p w14:paraId="05C0E27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−6.56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14:paraId="53BD6B7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(−7.74–−5.38)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24CF90F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0.79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49F90F1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(0.67–0.92)</w:t>
            </w:r>
          </w:p>
        </w:tc>
        <w:tc>
          <w:tcPr>
            <w:tcW w:w="1133" w:type="dxa"/>
            <w:tcBorders>
              <w:bottom w:val="nil"/>
            </w:tcBorders>
            <w:noWrap/>
            <w:vAlign w:val="center"/>
            <w:hideMark/>
          </w:tcPr>
          <w:p w14:paraId="72C4205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0.902</w:t>
            </w:r>
          </w:p>
        </w:tc>
      </w:tr>
      <w:tr w:rsidR="00FA27FA" w:rsidRPr="00FA27FA" w14:paraId="6A456A10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A7AD1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7997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HN</w:t>
            </w:r>
            <w:r w:rsidRPr="00480AAE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f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6D20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−5.39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43D0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(−6.52–−4.27)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6BB6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10CB5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(0.73–1.04)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55AFC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0.875</w:t>
            </w:r>
          </w:p>
        </w:tc>
      </w:tr>
      <w:tr w:rsidR="00FA27FA" w:rsidRPr="00FA27FA" w14:paraId="503D5A55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02E2E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C83BE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AF8B7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−5.26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8595F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(−6.59–−3.93)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D700B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3.67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4454F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(3.10–4.34)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7C365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0.884</w:t>
            </w:r>
          </w:p>
        </w:tc>
      </w:tr>
      <w:tr w:rsidR="00FA27FA" w:rsidRPr="00FA27FA" w14:paraId="247CE178" w14:textId="77777777" w:rsidTr="00E06E3C">
        <w:trPr>
          <w:jc w:val="center"/>
        </w:trPr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5CBF47A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312D4E5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3222B2E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−8.51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7835045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(−12.61–−4.41)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24F4EDC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4.35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6351BEB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(3.04–6.24)</w:t>
            </w:r>
          </w:p>
        </w:tc>
        <w:tc>
          <w:tcPr>
            <w:tcW w:w="1133" w:type="dxa"/>
            <w:tcBorders>
              <w:top w:val="nil"/>
            </w:tcBorders>
            <w:noWrap/>
            <w:vAlign w:val="center"/>
            <w:hideMark/>
          </w:tcPr>
          <w:p w14:paraId="520EFFE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0.449</w:t>
            </w:r>
          </w:p>
        </w:tc>
      </w:tr>
      <w:tr w:rsidR="00FA27FA" w:rsidRPr="00FA27FA" w14:paraId="2106AC0F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65E27F2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35BF3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51F62B2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−2.76</w:t>
            </w:r>
          </w:p>
        </w:tc>
        <w:tc>
          <w:tcPr>
            <w:tcW w:w="1843" w:type="dxa"/>
            <w:noWrap/>
            <w:vAlign w:val="center"/>
            <w:hideMark/>
          </w:tcPr>
          <w:p w14:paraId="6BE14BA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(−3.88–−1.65)</w:t>
            </w:r>
          </w:p>
        </w:tc>
        <w:tc>
          <w:tcPr>
            <w:tcW w:w="1417" w:type="dxa"/>
            <w:noWrap/>
            <w:vAlign w:val="center"/>
            <w:hideMark/>
          </w:tcPr>
          <w:p w14:paraId="3D204E7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2.57</w:t>
            </w:r>
          </w:p>
        </w:tc>
        <w:tc>
          <w:tcPr>
            <w:tcW w:w="1701" w:type="dxa"/>
            <w:noWrap/>
            <w:vAlign w:val="center"/>
            <w:hideMark/>
          </w:tcPr>
          <w:p w14:paraId="1B6FDEF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(2.10–3.15)</w:t>
            </w:r>
          </w:p>
        </w:tc>
        <w:tc>
          <w:tcPr>
            <w:tcW w:w="1133" w:type="dxa"/>
            <w:noWrap/>
            <w:vAlign w:val="center"/>
            <w:hideMark/>
          </w:tcPr>
          <w:p w14:paraId="2DC95D2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0.831</w:t>
            </w:r>
          </w:p>
        </w:tc>
      </w:tr>
      <w:tr w:rsidR="00FA27FA" w:rsidRPr="00FA27FA" w14:paraId="2AF662F4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803729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750256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</w:p>
        </w:tc>
        <w:tc>
          <w:tcPr>
            <w:tcW w:w="992" w:type="dxa"/>
            <w:noWrap/>
            <w:vAlign w:val="center"/>
            <w:hideMark/>
          </w:tcPr>
          <w:p w14:paraId="38B8E29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−5.78</w:t>
            </w:r>
          </w:p>
        </w:tc>
        <w:tc>
          <w:tcPr>
            <w:tcW w:w="1843" w:type="dxa"/>
            <w:noWrap/>
            <w:vAlign w:val="center"/>
            <w:hideMark/>
          </w:tcPr>
          <w:p w14:paraId="27D9E82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(−8.84–−2.73)</w:t>
            </w:r>
          </w:p>
        </w:tc>
        <w:tc>
          <w:tcPr>
            <w:tcW w:w="1417" w:type="dxa"/>
            <w:noWrap/>
            <w:vAlign w:val="center"/>
            <w:hideMark/>
          </w:tcPr>
          <w:p w14:paraId="6DAC724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5.94</w:t>
            </w:r>
          </w:p>
        </w:tc>
        <w:tc>
          <w:tcPr>
            <w:tcW w:w="1701" w:type="dxa"/>
            <w:noWrap/>
            <w:vAlign w:val="center"/>
            <w:hideMark/>
          </w:tcPr>
          <w:p w14:paraId="0BA880D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(4.17–8.46)</w:t>
            </w:r>
          </w:p>
        </w:tc>
        <w:tc>
          <w:tcPr>
            <w:tcW w:w="1133" w:type="dxa"/>
            <w:noWrap/>
            <w:vAlign w:val="center"/>
            <w:hideMark/>
          </w:tcPr>
          <w:p w14:paraId="5A63350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0.468</w:t>
            </w:r>
          </w:p>
        </w:tc>
      </w:tr>
      <w:tr w:rsidR="00FA27FA" w:rsidRPr="00FA27FA" w14:paraId="5BA3DA54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493EE57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CF5A9E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4783A1B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−4.56</w:t>
            </w:r>
          </w:p>
        </w:tc>
        <w:tc>
          <w:tcPr>
            <w:tcW w:w="1843" w:type="dxa"/>
            <w:noWrap/>
            <w:vAlign w:val="center"/>
            <w:hideMark/>
          </w:tcPr>
          <w:p w14:paraId="1FDFB60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(−5.36–−3.75)</w:t>
            </w:r>
          </w:p>
        </w:tc>
        <w:tc>
          <w:tcPr>
            <w:tcW w:w="1417" w:type="dxa"/>
            <w:noWrap/>
            <w:vAlign w:val="center"/>
            <w:hideMark/>
          </w:tcPr>
          <w:p w14:paraId="6458295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1.12</w:t>
            </w:r>
          </w:p>
        </w:tc>
        <w:tc>
          <w:tcPr>
            <w:tcW w:w="1701" w:type="dxa"/>
            <w:noWrap/>
            <w:vAlign w:val="center"/>
            <w:hideMark/>
          </w:tcPr>
          <w:p w14:paraId="25373B9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(1.00–1.26)</w:t>
            </w:r>
          </w:p>
        </w:tc>
        <w:tc>
          <w:tcPr>
            <w:tcW w:w="1133" w:type="dxa"/>
            <w:noWrap/>
            <w:vAlign w:val="center"/>
            <w:hideMark/>
          </w:tcPr>
          <w:p w14:paraId="52F6A85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0.949</w:t>
            </w:r>
          </w:p>
        </w:tc>
      </w:tr>
      <w:tr w:rsidR="00FA27FA" w:rsidRPr="00FA27FA" w14:paraId="7D591A08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37FBBD7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FA0DFE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69BAF1B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−7.06</w:t>
            </w:r>
          </w:p>
        </w:tc>
        <w:tc>
          <w:tcPr>
            <w:tcW w:w="1843" w:type="dxa"/>
            <w:noWrap/>
            <w:vAlign w:val="center"/>
            <w:hideMark/>
          </w:tcPr>
          <w:p w14:paraId="43D8E8C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(−9.25–−4.87)</w:t>
            </w:r>
          </w:p>
        </w:tc>
        <w:tc>
          <w:tcPr>
            <w:tcW w:w="1417" w:type="dxa"/>
            <w:noWrap/>
            <w:vAlign w:val="center"/>
            <w:hideMark/>
          </w:tcPr>
          <w:p w14:paraId="7367039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1.34</w:t>
            </w:r>
          </w:p>
        </w:tc>
        <w:tc>
          <w:tcPr>
            <w:tcW w:w="1701" w:type="dxa"/>
            <w:noWrap/>
            <w:vAlign w:val="center"/>
            <w:hideMark/>
          </w:tcPr>
          <w:p w14:paraId="5200B36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(1.07–1.68)</w:t>
            </w:r>
          </w:p>
        </w:tc>
        <w:tc>
          <w:tcPr>
            <w:tcW w:w="1133" w:type="dxa"/>
            <w:noWrap/>
            <w:vAlign w:val="center"/>
            <w:hideMark/>
          </w:tcPr>
          <w:p w14:paraId="7FEE8B0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0.793</w:t>
            </w:r>
          </w:p>
        </w:tc>
      </w:tr>
      <w:tr w:rsidR="00FA27FA" w:rsidRPr="00FA27FA" w14:paraId="6AEE45B7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5E489A9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60870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6C28D30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−4.84</w:t>
            </w:r>
          </w:p>
        </w:tc>
        <w:tc>
          <w:tcPr>
            <w:tcW w:w="1843" w:type="dxa"/>
            <w:noWrap/>
            <w:vAlign w:val="center"/>
            <w:hideMark/>
          </w:tcPr>
          <w:p w14:paraId="7534E2A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(−6.56–−3.13)</w:t>
            </w:r>
          </w:p>
        </w:tc>
        <w:tc>
          <w:tcPr>
            <w:tcW w:w="1417" w:type="dxa"/>
            <w:noWrap/>
            <w:vAlign w:val="center"/>
            <w:hideMark/>
          </w:tcPr>
          <w:p w14:paraId="08E7E72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1.52</w:t>
            </w:r>
          </w:p>
        </w:tc>
        <w:tc>
          <w:tcPr>
            <w:tcW w:w="1701" w:type="dxa"/>
            <w:noWrap/>
            <w:vAlign w:val="center"/>
            <w:hideMark/>
          </w:tcPr>
          <w:p w14:paraId="439C805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(1.21–1.90)</w:t>
            </w:r>
          </w:p>
        </w:tc>
        <w:tc>
          <w:tcPr>
            <w:tcW w:w="1133" w:type="dxa"/>
            <w:noWrap/>
            <w:vAlign w:val="center"/>
            <w:hideMark/>
          </w:tcPr>
          <w:p w14:paraId="65F45F0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0.788</w:t>
            </w:r>
          </w:p>
        </w:tc>
      </w:tr>
      <w:tr w:rsidR="00FA27FA" w:rsidRPr="005B1582" w14:paraId="57C1A6C3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51F563D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E03C10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011079B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−2.11</w:t>
            </w:r>
          </w:p>
        </w:tc>
        <w:tc>
          <w:tcPr>
            <w:tcW w:w="1843" w:type="dxa"/>
            <w:noWrap/>
            <w:vAlign w:val="center"/>
            <w:hideMark/>
          </w:tcPr>
          <w:p w14:paraId="701B25D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(−2.43–−1.79)</w:t>
            </w:r>
          </w:p>
        </w:tc>
        <w:tc>
          <w:tcPr>
            <w:tcW w:w="1417" w:type="dxa"/>
            <w:noWrap/>
            <w:vAlign w:val="center"/>
            <w:hideMark/>
          </w:tcPr>
          <w:p w14:paraId="5C87B5A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0.90</w:t>
            </w:r>
          </w:p>
        </w:tc>
        <w:tc>
          <w:tcPr>
            <w:tcW w:w="1701" w:type="dxa"/>
            <w:noWrap/>
            <w:vAlign w:val="center"/>
            <w:hideMark/>
          </w:tcPr>
          <w:p w14:paraId="5D51639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(0.84–0.96)</w:t>
            </w:r>
          </w:p>
        </w:tc>
        <w:tc>
          <w:tcPr>
            <w:tcW w:w="1133" w:type="dxa"/>
            <w:noWrap/>
            <w:vAlign w:val="center"/>
            <w:hideMark/>
          </w:tcPr>
          <w:p w14:paraId="1665BAF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480AAE">
              <w:rPr>
                <w:b/>
                <w:sz w:val="22"/>
                <w:szCs w:val="22"/>
              </w:rPr>
              <w:t>0.982</w:t>
            </w:r>
          </w:p>
        </w:tc>
      </w:tr>
      <w:tr w:rsidR="00FA27FA" w:rsidRPr="00FA27FA" w14:paraId="18B26D11" w14:textId="77777777" w:rsidTr="00480AAE">
        <w:trPr>
          <w:jc w:val="center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3B27604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70A6658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  <w:hideMark/>
          </w:tcPr>
          <w:p w14:paraId="3A91DA0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−3.92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14:paraId="08667DF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(−4.78–−3.06)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5EFC09E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1.08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0614EF9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(0.95–1.23)</w:t>
            </w:r>
          </w:p>
        </w:tc>
        <w:tc>
          <w:tcPr>
            <w:tcW w:w="1133" w:type="dxa"/>
            <w:tcBorders>
              <w:bottom w:val="nil"/>
            </w:tcBorders>
            <w:noWrap/>
            <w:vAlign w:val="center"/>
            <w:hideMark/>
          </w:tcPr>
          <w:p w14:paraId="6C37187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0.931</w:t>
            </w:r>
          </w:p>
        </w:tc>
      </w:tr>
      <w:tr w:rsidR="00FA27FA" w:rsidRPr="00FA27FA" w14:paraId="688E437E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0EE4F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71BB22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4C91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−1.75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2501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(−2.48–−1.03)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08588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A084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(0.99–1.36)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5BF9E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0.894</w:t>
            </w:r>
          </w:p>
        </w:tc>
      </w:tr>
      <w:tr w:rsidR="00FA27FA" w:rsidRPr="005B1582" w14:paraId="196950E2" w14:textId="77777777" w:rsidTr="00E06E3C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0244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D443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DB15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−7.50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39308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(−9.48–−5.53)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0736F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4.12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42A4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(3.31–5.14)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68E2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480AAE">
              <w:rPr>
                <w:b/>
                <w:sz w:val="22"/>
                <w:szCs w:val="22"/>
              </w:rPr>
              <w:t>0.799</w:t>
            </w:r>
          </w:p>
        </w:tc>
      </w:tr>
      <w:tr w:rsidR="00FA27FA" w:rsidRPr="00FA27FA" w14:paraId="65371A76" w14:textId="77777777" w:rsidTr="00E06E3C">
        <w:trPr>
          <w:jc w:val="center"/>
        </w:trPr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7850B43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4B1F3C3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0856ACE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−11.16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0034E5D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(−15.57–−6.74)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0862A94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4.89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4C059EE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(3.46–6.91)</w:t>
            </w:r>
          </w:p>
        </w:tc>
        <w:tc>
          <w:tcPr>
            <w:tcW w:w="1133" w:type="dxa"/>
            <w:tcBorders>
              <w:top w:val="nil"/>
            </w:tcBorders>
            <w:noWrap/>
            <w:vAlign w:val="center"/>
            <w:hideMark/>
          </w:tcPr>
          <w:p w14:paraId="0EAEDBE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0.494</w:t>
            </w:r>
          </w:p>
        </w:tc>
      </w:tr>
      <w:tr w:rsidR="00FA27FA" w:rsidRPr="00FA27FA" w14:paraId="623BC942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0DFF102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D1ADE7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5AD452B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−4.70</w:t>
            </w:r>
          </w:p>
        </w:tc>
        <w:tc>
          <w:tcPr>
            <w:tcW w:w="1843" w:type="dxa"/>
            <w:noWrap/>
            <w:vAlign w:val="center"/>
            <w:hideMark/>
          </w:tcPr>
          <w:p w14:paraId="1E76232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(−6.72–−2.68)</w:t>
            </w:r>
          </w:p>
        </w:tc>
        <w:tc>
          <w:tcPr>
            <w:tcW w:w="1417" w:type="dxa"/>
            <w:noWrap/>
            <w:vAlign w:val="center"/>
            <w:hideMark/>
          </w:tcPr>
          <w:p w14:paraId="352E6B0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2.89</w:t>
            </w:r>
          </w:p>
        </w:tc>
        <w:tc>
          <w:tcPr>
            <w:tcW w:w="1701" w:type="dxa"/>
            <w:noWrap/>
            <w:vAlign w:val="center"/>
            <w:hideMark/>
          </w:tcPr>
          <w:p w14:paraId="50CBB9D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(2.09–3.99)</w:t>
            </w:r>
          </w:p>
        </w:tc>
        <w:tc>
          <w:tcPr>
            <w:tcW w:w="1133" w:type="dxa"/>
            <w:noWrap/>
            <w:vAlign w:val="center"/>
            <w:hideMark/>
          </w:tcPr>
          <w:p w14:paraId="32A4401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0.561</w:t>
            </w:r>
          </w:p>
        </w:tc>
      </w:tr>
      <w:tr w:rsidR="00FA27FA" w:rsidRPr="00FA27FA" w14:paraId="4EE9CC1A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2AA4E27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28FA70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</w:p>
        </w:tc>
        <w:tc>
          <w:tcPr>
            <w:tcW w:w="992" w:type="dxa"/>
            <w:noWrap/>
            <w:vAlign w:val="center"/>
            <w:hideMark/>
          </w:tcPr>
          <w:p w14:paraId="2C075DD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−8.09</w:t>
            </w:r>
          </w:p>
        </w:tc>
        <w:tc>
          <w:tcPr>
            <w:tcW w:w="1843" w:type="dxa"/>
            <w:noWrap/>
            <w:vAlign w:val="center"/>
            <w:hideMark/>
          </w:tcPr>
          <w:p w14:paraId="31A7874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(−11.76–−4.42)</w:t>
            </w:r>
          </w:p>
        </w:tc>
        <w:tc>
          <w:tcPr>
            <w:tcW w:w="1417" w:type="dxa"/>
            <w:noWrap/>
            <w:vAlign w:val="center"/>
            <w:hideMark/>
          </w:tcPr>
          <w:p w14:paraId="02FC780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6.68</w:t>
            </w:r>
          </w:p>
        </w:tc>
        <w:tc>
          <w:tcPr>
            <w:tcW w:w="1701" w:type="dxa"/>
            <w:noWrap/>
            <w:vAlign w:val="center"/>
            <w:hideMark/>
          </w:tcPr>
          <w:p w14:paraId="2A961703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(4.58–9.74)</w:t>
            </w:r>
          </w:p>
        </w:tc>
        <w:tc>
          <w:tcPr>
            <w:tcW w:w="1133" w:type="dxa"/>
            <w:noWrap/>
            <w:vAlign w:val="center"/>
            <w:hideMark/>
          </w:tcPr>
          <w:p w14:paraId="5AFD9FD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0.391</w:t>
            </w:r>
          </w:p>
        </w:tc>
      </w:tr>
      <w:tr w:rsidR="00FA27FA" w:rsidRPr="00FA27FA" w14:paraId="3E7C3762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7A47E8D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BC99C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65647C7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−6.71</w:t>
            </w:r>
          </w:p>
        </w:tc>
        <w:tc>
          <w:tcPr>
            <w:tcW w:w="1843" w:type="dxa"/>
            <w:noWrap/>
            <w:vAlign w:val="center"/>
            <w:hideMark/>
          </w:tcPr>
          <w:p w14:paraId="5B08209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(−8.66–−4.76)</w:t>
            </w:r>
          </w:p>
        </w:tc>
        <w:tc>
          <w:tcPr>
            <w:tcW w:w="1417" w:type="dxa"/>
            <w:noWrap/>
            <w:vAlign w:val="center"/>
            <w:hideMark/>
          </w:tcPr>
          <w:p w14:paraId="61D763F9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1.26</w:t>
            </w:r>
          </w:p>
        </w:tc>
        <w:tc>
          <w:tcPr>
            <w:tcW w:w="1701" w:type="dxa"/>
            <w:noWrap/>
            <w:vAlign w:val="center"/>
            <w:hideMark/>
          </w:tcPr>
          <w:p w14:paraId="1F2331D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(0.99–1.60)</w:t>
            </w:r>
          </w:p>
        </w:tc>
        <w:tc>
          <w:tcPr>
            <w:tcW w:w="1133" w:type="dxa"/>
            <w:noWrap/>
            <w:vAlign w:val="center"/>
            <w:hideMark/>
          </w:tcPr>
          <w:p w14:paraId="243C75B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0.765</w:t>
            </w:r>
          </w:p>
        </w:tc>
      </w:tr>
      <w:tr w:rsidR="00FA27FA" w:rsidRPr="00FA27FA" w14:paraId="71B38DD8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3E657EE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6C1FE4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6B455AA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−9.53</w:t>
            </w:r>
          </w:p>
        </w:tc>
        <w:tc>
          <w:tcPr>
            <w:tcW w:w="1843" w:type="dxa"/>
            <w:noWrap/>
            <w:vAlign w:val="center"/>
            <w:hideMark/>
          </w:tcPr>
          <w:p w14:paraId="5EB4EAC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(−12.58–−6.47)</w:t>
            </w:r>
          </w:p>
        </w:tc>
        <w:tc>
          <w:tcPr>
            <w:tcW w:w="1417" w:type="dxa"/>
            <w:noWrap/>
            <w:vAlign w:val="center"/>
            <w:hideMark/>
          </w:tcPr>
          <w:p w14:paraId="5DA0A4C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1.51</w:t>
            </w:r>
          </w:p>
        </w:tc>
        <w:tc>
          <w:tcPr>
            <w:tcW w:w="1701" w:type="dxa"/>
            <w:noWrap/>
            <w:vAlign w:val="center"/>
            <w:hideMark/>
          </w:tcPr>
          <w:p w14:paraId="76DEF64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(1.15–1.99)</w:t>
            </w:r>
          </w:p>
        </w:tc>
        <w:tc>
          <w:tcPr>
            <w:tcW w:w="1133" w:type="dxa"/>
            <w:noWrap/>
            <w:vAlign w:val="center"/>
            <w:hideMark/>
          </w:tcPr>
          <w:p w14:paraId="629B0FA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0.681</w:t>
            </w:r>
          </w:p>
        </w:tc>
      </w:tr>
      <w:tr w:rsidR="00FA27FA" w:rsidRPr="00FA27FA" w14:paraId="4FD2FAA9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055891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C77EC6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5FB3F63D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−7.04</w:t>
            </w:r>
          </w:p>
        </w:tc>
        <w:tc>
          <w:tcPr>
            <w:tcW w:w="1843" w:type="dxa"/>
            <w:noWrap/>
            <w:vAlign w:val="center"/>
            <w:hideMark/>
          </w:tcPr>
          <w:p w14:paraId="15FA7A6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(−9.75–−4.32)</w:t>
            </w:r>
          </w:p>
        </w:tc>
        <w:tc>
          <w:tcPr>
            <w:tcW w:w="1417" w:type="dxa"/>
            <w:noWrap/>
            <w:vAlign w:val="center"/>
            <w:hideMark/>
          </w:tcPr>
          <w:p w14:paraId="4537492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1.70</w:t>
            </w:r>
          </w:p>
        </w:tc>
        <w:tc>
          <w:tcPr>
            <w:tcW w:w="1701" w:type="dxa"/>
            <w:noWrap/>
            <w:vAlign w:val="center"/>
            <w:hideMark/>
          </w:tcPr>
          <w:p w14:paraId="74FEB87B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(1.24–2.34)</w:t>
            </w:r>
          </w:p>
        </w:tc>
        <w:tc>
          <w:tcPr>
            <w:tcW w:w="1133" w:type="dxa"/>
            <w:noWrap/>
            <w:vAlign w:val="center"/>
            <w:hideMark/>
          </w:tcPr>
          <w:p w14:paraId="6AF839E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0.579</w:t>
            </w:r>
          </w:p>
        </w:tc>
      </w:tr>
      <w:tr w:rsidR="00FA27FA" w:rsidRPr="00FA27FA" w14:paraId="657D8999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6BE6FCD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77E769C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699902A1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−3.97</w:t>
            </w:r>
          </w:p>
        </w:tc>
        <w:tc>
          <w:tcPr>
            <w:tcW w:w="1843" w:type="dxa"/>
            <w:noWrap/>
            <w:vAlign w:val="center"/>
            <w:hideMark/>
          </w:tcPr>
          <w:p w14:paraId="2E06D10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(−5.21–−2.72)</w:t>
            </w:r>
          </w:p>
        </w:tc>
        <w:tc>
          <w:tcPr>
            <w:tcW w:w="1417" w:type="dxa"/>
            <w:noWrap/>
            <w:vAlign w:val="center"/>
            <w:hideMark/>
          </w:tcPr>
          <w:p w14:paraId="568DBAA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701" w:type="dxa"/>
            <w:noWrap/>
            <w:vAlign w:val="center"/>
            <w:hideMark/>
          </w:tcPr>
          <w:p w14:paraId="163E92F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(0.81–1.27)</w:t>
            </w:r>
          </w:p>
        </w:tc>
        <w:tc>
          <w:tcPr>
            <w:tcW w:w="1133" w:type="dxa"/>
            <w:noWrap/>
            <w:vAlign w:val="center"/>
            <w:hideMark/>
          </w:tcPr>
          <w:p w14:paraId="79985EE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0.787</w:t>
            </w:r>
          </w:p>
        </w:tc>
      </w:tr>
      <w:tr w:rsidR="00FA27FA" w:rsidRPr="00FA27FA" w14:paraId="121A8DBE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C14B017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0B41F5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D</w:t>
            </w:r>
            <w:r w:rsidR="00667F37" w:rsidRPr="00667F37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0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79236DA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−6.00</w:t>
            </w:r>
          </w:p>
        </w:tc>
        <w:tc>
          <w:tcPr>
            <w:tcW w:w="1843" w:type="dxa"/>
            <w:noWrap/>
            <w:vAlign w:val="center"/>
            <w:hideMark/>
          </w:tcPr>
          <w:p w14:paraId="5F317A3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(−7.72–−4.28)</w:t>
            </w:r>
          </w:p>
        </w:tc>
        <w:tc>
          <w:tcPr>
            <w:tcW w:w="1417" w:type="dxa"/>
            <w:noWrap/>
            <w:vAlign w:val="center"/>
            <w:hideMark/>
          </w:tcPr>
          <w:p w14:paraId="082ADA8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1.21</w:t>
            </w:r>
          </w:p>
        </w:tc>
        <w:tc>
          <w:tcPr>
            <w:tcW w:w="1701" w:type="dxa"/>
            <w:noWrap/>
            <w:vAlign w:val="center"/>
            <w:hideMark/>
          </w:tcPr>
          <w:p w14:paraId="6F0DAC74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(0.96–1.53)</w:t>
            </w:r>
          </w:p>
        </w:tc>
        <w:tc>
          <w:tcPr>
            <w:tcW w:w="1133" w:type="dxa"/>
            <w:noWrap/>
            <w:vAlign w:val="center"/>
            <w:hideMark/>
          </w:tcPr>
          <w:p w14:paraId="7A9DC850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0.781</w:t>
            </w:r>
          </w:p>
        </w:tc>
      </w:tr>
      <w:tr w:rsidR="00FA27FA" w:rsidRPr="00FA27FA" w14:paraId="65FFFB99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FBC5C0F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proofErr w:type="spellStart"/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M</w:t>
            </w:r>
            <w:r w:rsidR="00462ACB" w:rsidRPr="00462ACB">
              <w:rPr>
                <w:rFonts w:eastAsiaTheme="minorEastAsia"/>
                <w:sz w:val="22"/>
                <w:szCs w:val="22"/>
                <w:vertAlign w:val="subscript"/>
                <w:lang w:eastAsia="ja-JP"/>
              </w:rPr>
              <w:t>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824817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CD</w:t>
            </w:r>
            <w:r w:rsidR="00667F37" w:rsidRPr="00667F37">
              <w:rPr>
                <w:rFonts w:eastAsiaTheme="minorEastAsia"/>
                <w:sz w:val="22"/>
                <w:szCs w:val="22"/>
                <w:vertAlign w:val="superscript"/>
                <w:lang w:eastAsia="ja-JP"/>
              </w:rPr>
              <w:t>2</w:t>
            </w:r>
            <w:r w:rsidRPr="00480AAE">
              <w:rPr>
                <w:rFonts w:eastAsiaTheme="minorEastAsia"/>
                <w:i/>
                <w:sz w:val="22"/>
                <w:szCs w:val="22"/>
                <w:lang w:eastAsia="ja-JP"/>
              </w:rPr>
              <w:t>H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4B87A026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−3.56</w:t>
            </w:r>
          </w:p>
        </w:tc>
        <w:tc>
          <w:tcPr>
            <w:tcW w:w="1843" w:type="dxa"/>
            <w:noWrap/>
            <w:vAlign w:val="center"/>
            <w:hideMark/>
          </w:tcPr>
          <w:p w14:paraId="2D17BD8E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(−5.00–−2.12)</w:t>
            </w:r>
          </w:p>
        </w:tc>
        <w:tc>
          <w:tcPr>
            <w:tcW w:w="1417" w:type="dxa"/>
            <w:noWrap/>
            <w:vAlign w:val="center"/>
            <w:hideMark/>
          </w:tcPr>
          <w:p w14:paraId="02CFABB5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1.30</w:t>
            </w:r>
          </w:p>
        </w:tc>
        <w:tc>
          <w:tcPr>
            <w:tcW w:w="1701" w:type="dxa"/>
            <w:noWrap/>
            <w:vAlign w:val="center"/>
            <w:hideMark/>
          </w:tcPr>
          <w:p w14:paraId="73FAFE4A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(0.98–1.73)</w:t>
            </w:r>
          </w:p>
        </w:tc>
        <w:tc>
          <w:tcPr>
            <w:tcW w:w="1133" w:type="dxa"/>
            <w:noWrap/>
            <w:vAlign w:val="center"/>
            <w:hideMark/>
          </w:tcPr>
          <w:p w14:paraId="7EFA5E48" w14:textId="77777777" w:rsidR="00FA27FA" w:rsidRPr="00480AAE" w:rsidRDefault="00FA27FA" w:rsidP="00480AAE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0.669</w:t>
            </w:r>
          </w:p>
        </w:tc>
      </w:tr>
    </w:tbl>
    <w:p w14:paraId="0A764323" w14:textId="77777777" w:rsidR="00E06E3C" w:rsidRDefault="00E06E3C" w:rsidP="00480AAE">
      <w:pPr>
        <w:pStyle w:val="Mdeck5tablecaption"/>
        <w:spacing w:before="0"/>
        <w:ind w:left="0" w:right="0"/>
        <w:jc w:val="center"/>
        <w:rPr>
          <w:b/>
        </w:rPr>
      </w:pPr>
    </w:p>
    <w:p w14:paraId="211E08B6" w14:textId="77777777" w:rsidR="00E06E3C" w:rsidRDefault="00E06E3C">
      <w:pPr>
        <w:spacing w:line="240" w:lineRule="auto"/>
        <w:jc w:val="left"/>
        <w:rPr>
          <w:rFonts w:cstheme="minorBidi"/>
          <w:b/>
          <w:snapToGrid w:val="0"/>
          <w:lang w:bidi="en-US"/>
        </w:rPr>
      </w:pPr>
      <w:r>
        <w:rPr>
          <w:b/>
        </w:rPr>
        <w:br w:type="page"/>
      </w:r>
    </w:p>
    <w:p w14:paraId="10C635B5" w14:textId="75FA5F11" w:rsidR="00CF27AA" w:rsidRPr="00480AAE" w:rsidRDefault="00CF27AA" w:rsidP="00E06E3C">
      <w:pPr>
        <w:pStyle w:val="Mdeck5tablecaption"/>
        <w:spacing w:before="0"/>
        <w:ind w:left="0" w:right="0"/>
        <w:jc w:val="center"/>
        <w:rPr>
          <w:i/>
        </w:rPr>
      </w:pPr>
      <w:r w:rsidRPr="00480AAE">
        <w:rPr>
          <w:b/>
        </w:rPr>
        <w:lastRenderedPageBreak/>
        <w:t>Table S2.</w:t>
      </w:r>
      <w:r>
        <w:t xml:space="preserve"> </w:t>
      </w:r>
      <w:r>
        <w:rPr>
          <w:i/>
        </w:rPr>
        <w:t>Cont.</w:t>
      </w:r>
    </w:p>
    <w:tbl>
      <w:tblPr>
        <w:tblW w:w="9922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843"/>
        <w:gridCol w:w="1417"/>
        <w:gridCol w:w="1701"/>
        <w:gridCol w:w="1133"/>
      </w:tblGrid>
      <w:tr w:rsidR="00CF27AA" w:rsidRPr="000A74FF" w14:paraId="1648233F" w14:textId="77777777" w:rsidTr="00480AAE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F070F5D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 w:rsidRPr="00480AAE">
              <w:rPr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6CE51582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 w:rsidRPr="00480AA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B771B4E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80AAE">
              <w:rPr>
                <w:b/>
                <w:sz w:val="22"/>
                <w:szCs w:val="22"/>
              </w:rPr>
              <w:t>Ln</w:t>
            </w:r>
            <w:r w:rsidRPr="00480AAE">
              <w:rPr>
                <w:b/>
                <w:i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35F5B93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4C48E0E1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 w:rsidRPr="00480AAE">
              <w:rPr>
                <w:b/>
                <w:i/>
                <w:sz w:val="22"/>
                <w:szCs w:val="22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2E806B6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3A5627F8" w14:textId="77777777" w:rsidR="00CF27AA" w:rsidRPr="00480AAE" w:rsidRDefault="00CF27AA" w:rsidP="004B4F2F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 w:rsidRPr="00480AAE">
              <w:rPr>
                <w:b/>
                <w:i/>
                <w:sz w:val="22"/>
                <w:szCs w:val="22"/>
              </w:rPr>
              <w:t>Radj</w:t>
            </w:r>
            <w:r w:rsidRPr="00480AA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67F37" w:rsidRPr="000A74FF" w14:paraId="4287C824" w14:textId="77777777" w:rsidTr="00480AAE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87CECAB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kern w:val="2"/>
                <w:sz w:val="22"/>
                <w:szCs w:val="22"/>
                <w:lang w:eastAsia="ja-JP"/>
              </w:rPr>
              <w:t>M</w:t>
            </w:r>
            <w:r>
              <w:rPr>
                <w:rFonts w:eastAsiaTheme="minorEastAsia"/>
                <w:kern w:val="2"/>
                <w:sz w:val="22"/>
                <w:szCs w:val="22"/>
                <w:vertAlign w:val="subscript"/>
                <w:lang w:eastAsia="ja-JP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905296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kern w:val="2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ABCFEA4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kern w:val="2"/>
                <w:sz w:val="22"/>
                <w:szCs w:val="22"/>
                <w:lang w:eastAsia="ja-JP"/>
              </w:rPr>
              <w:t>−4.87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818B42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(−6.07–−3.66)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7C826DC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kern w:val="2"/>
                <w:sz w:val="22"/>
                <w:szCs w:val="22"/>
                <w:lang w:eastAsia="ja-JP"/>
              </w:rPr>
              <w:t>3.59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487B57D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(3.07–4.19)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54A6814" w14:textId="77777777" w:rsidR="00667F37" w:rsidRPr="00CF27AA" w:rsidRDefault="00667F37" w:rsidP="00667F37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0.901</w:t>
            </w:r>
          </w:p>
        </w:tc>
      </w:tr>
      <w:tr w:rsidR="00AA180A" w:rsidRPr="00747239" w14:paraId="228510E3" w14:textId="77777777" w:rsidTr="00480AA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5F719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B57B1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D</w:t>
            </w:r>
            <w:r w:rsidRPr="00480AAE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40B2EB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8.05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1CC1B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11.96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4.14)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0ED0A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4.26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D264C3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(3.00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6.05)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0554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0.476</w:t>
            </w:r>
          </w:p>
        </w:tc>
      </w:tr>
      <w:tr w:rsidR="00AA180A" w:rsidRPr="00747239" w14:paraId="2D06E33C" w14:textId="77777777" w:rsidTr="00480AAE">
        <w:trPr>
          <w:jc w:val="center"/>
        </w:trPr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65E5AAD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36D87DF5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2A64F726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2.43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7E6A29C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3.54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1.31)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49D24B67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2.51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23A39599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(2.04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3.09)</w:t>
            </w:r>
          </w:p>
        </w:tc>
        <w:tc>
          <w:tcPr>
            <w:tcW w:w="1133" w:type="dxa"/>
            <w:tcBorders>
              <w:top w:val="nil"/>
            </w:tcBorders>
            <w:noWrap/>
            <w:vAlign w:val="center"/>
            <w:hideMark/>
          </w:tcPr>
          <w:p w14:paraId="55AEC6A1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0.823</w:t>
            </w:r>
          </w:p>
        </w:tc>
      </w:tr>
      <w:tr w:rsidR="00AA180A" w:rsidRPr="00747239" w14:paraId="5AF7D146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7C4838FA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79BEDA42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CD</w:t>
            </w:r>
          </w:p>
        </w:tc>
        <w:tc>
          <w:tcPr>
            <w:tcW w:w="992" w:type="dxa"/>
            <w:noWrap/>
            <w:vAlign w:val="center"/>
            <w:hideMark/>
          </w:tcPr>
          <w:p w14:paraId="29C81787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5.38</w:t>
            </w:r>
          </w:p>
        </w:tc>
        <w:tc>
          <w:tcPr>
            <w:tcW w:w="1843" w:type="dxa"/>
            <w:noWrap/>
            <w:vAlign w:val="center"/>
            <w:hideMark/>
          </w:tcPr>
          <w:p w14:paraId="7C3B7220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8.33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2.42)</w:t>
            </w:r>
          </w:p>
        </w:tc>
        <w:tc>
          <w:tcPr>
            <w:tcW w:w="1417" w:type="dxa"/>
            <w:noWrap/>
            <w:vAlign w:val="center"/>
            <w:hideMark/>
          </w:tcPr>
          <w:p w14:paraId="0F963EE6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5.81</w:t>
            </w:r>
          </w:p>
        </w:tc>
        <w:tc>
          <w:tcPr>
            <w:tcW w:w="1701" w:type="dxa"/>
            <w:noWrap/>
            <w:vAlign w:val="center"/>
            <w:hideMark/>
          </w:tcPr>
          <w:p w14:paraId="11F7A80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(4.09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8.25)</w:t>
            </w:r>
          </w:p>
        </w:tc>
        <w:tc>
          <w:tcPr>
            <w:tcW w:w="1133" w:type="dxa"/>
            <w:noWrap/>
            <w:vAlign w:val="center"/>
            <w:hideMark/>
          </w:tcPr>
          <w:p w14:paraId="64F66118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0.479</w:t>
            </w:r>
          </w:p>
        </w:tc>
      </w:tr>
      <w:tr w:rsidR="00AA180A" w:rsidRPr="00747239" w14:paraId="155A094A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7024586C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3D6119F3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D</w:t>
            </w:r>
            <w:r w:rsidRPr="00480AAE">
              <w:rPr>
                <w:sz w:val="22"/>
                <w:szCs w:val="22"/>
                <w:vertAlign w:val="superscript"/>
              </w:rPr>
              <w:t>2</w:t>
            </w:r>
            <w:r w:rsidRPr="00480AAE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512D5CB6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4.18</w:t>
            </w:r>
          </w:p>
        </w:tc>
        <w:tc>
          <w:tcPr>
            <w:tcW w:w="1843" w:type="dxa"/>
            <w:noWrap/>
            <w:vAlign w:val="center"/>
            <w:hideMark/>
          </w:tcPr>
          <w:p w14:paraId="544A9F5D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4.91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3.45)</w:t>
            </w:r>
          </w:p>
        </w:tc>
        <w:tc>
          <w:tcPr>
            <w:tcW w:w="1417" w:type="dxa"/>
            <w:noWrap/>
            <w:vAlign w:val="center"/>
            <w:hideMark/>
          </w:tcPr>
          <w:p w14:paraId="4DD0862E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1.10</w:t>
            </w:r>
          </w:p>
        </w:tc>
        <w:tc>
          <w:tcPr>
            <w:tcW w:w="1701" w:type="dxa"/>
            <w:noWrap/>
            <w:vAlign w:val="center"/>
            <w:hideMark/>
          </w:tcPr>
          <w:p w14:paraId="53B872EB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(0.99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1.22)</w:t>
            </w:r>
          </w:p>
        </w:tc>
        <w:tc>
          <w:tcPr>
            <w:tcW w:w="1133" w:type="dxa"/>
            <w:noWrap/>
            <w:vAlign w:val="center"/>
            <w:hideMark/>
          </w:tcPr>
          <w:p w14:paraId="661D83E6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0.956</w:t>
            </w:r>
          </w:p>
        </w:tc>
      </w:tr>
      <w:tr w:rsidR="00AA180A" w:rsidRPr="00747239" w14:paraId="0F035CC4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3A232397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71192B2C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D</w:t>
            </w:r>
            <w:r w:rsidRPr="00480AAE">
              <w:rPr>
                <w:sz w:val="22"/>
                <w:szCs w:val="22"/>
                <w:vertAlign w:val="subscript"/>
              </w:rPr>
              <w:t>0</w:t>
            </w:r>
            <w:r w:rsidRPr="00480AAE">
              <w:rPr>
                <w:i/>
                <w:sz w:val="22"/>
                <w:szCs w:val="22"/>
                <w:vertAlign w:val="superscript"/>
              </w:rPr>
              <w:t>2</w:t>
            </w:r>
            <w:r w:rsidRPr="00480AAE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6D9A3696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6.63</w:t>
            </w:r>
          </w:p>
        </w:tc>
        <w:tc>
          <w:tcPr>
            <w:tcW w:w="1843" w:type="dxa"/>
            <w:noWrap/>
            <w:vAlign w:val="center"/>
            <w:hideMark/>
          </w:tcPr>
          <w:p w14:paraId="502CFF38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8.67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4.58)</w:t>
            </w:r>
          </w:p>
        </w:tc>
        <w:tc>
          <w:tcPr>
            <w:tcW w:w="1417" w:type="dxa"/>
            <w:noWrap/>
            <w:vAlign w:val="center"/>
            <w:hideMark/>
          </w:tcPr>
          <w:p w14:paraId="6947E261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1.31</w:t>
            </w:r>
          </w:p>
        </w:tc>
        <w:tc>
          <w:tcPr>
            <w:tcW w:w="1701" w:type="dxa"/>
            <w:noWrap/>
            <w:vAlign w:val="center"/>
            <w:hideMark/>
          </w:tcPr>
          <w:p w14:paraId="05C497AE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(1.06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1.63)</w:t>
            </w:r>
          </w:p>
        </w:tc>
        <w:tc>
          <w:tcPr>
            <w:tcW w:w="1133" w:type="dxa"/>
            <w:noWrap/>
            <w:vAlign w:val="center"/>
            <w:hideMark/>
          </w:tcPr>
          <w:p w14:paraId="61FBAC06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0.810</w:t>
            </w:r>
          </w:p>
        </w:tc>
      </w:tr>
      <w:tr w:rsidR="00AA180A" w:rsidRPr="00747239" w14:paraId="174F6B1D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0F0A84FA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219C2006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CD</w:t>
            </w:r>
            <w:r w:rsidRPr="00480AAE">
              <w:rPr>
                <w:i/>
                <w:sz w:val="22"/>
                <w:szCs w:val="22"/>
                <w:vertAlign w:val="superscript"/>
              </w:rPr>
              <w:t>2</w:t>
            </w:r>
            <w:r w:rsidRPr="00480AAE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992" w:type="dxa"/>
            <w:noWrap/>
            <w:vAlign w:val="center"/>
            <w:hideMark/>
          </w:tcPr>
          <w:p w14:paraId="7D85384E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4.46</w:t>
            </w:r>
          </w:p>
        </w:tc>
        <w:tc>
          <w:tcPr>
            <w:tcW w:w="1843" w:type="dxa"/>
            <w:noWrap/>
            <w:vAlign w:val="center"/>
            <w:hideMark/>
          </w:tcPr>
          <w:p w14:paraId="7ACDF607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6.13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2.79)</w:t>
            </w:r>
          </w:p>
        </w:tc>
        <w:tc>
          <w:tcPr>
            <w:tcW w:w="1417" w:type="dxa"/>
            <w:noWrap/>
            <w:vAlign w:val="center"/>
            <w:hideMark/>
          </w:tcPr>
          <w:p w14:paraId="4A6467BF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1.48</w:t>
            </w:r>
          </w:p>
        </w:tc>
        <w:tc>
          <w:tcPr>
            <w:tcW w:w="1701" w:type="dxa"/>
            <w:noWrap/>
            <w:vAlign w:val="center"/>
            <w:hideMark/>
          </w:tcPr>
          <w:p w14:paraId="08ECF84F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(1.18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1.86)</w:t>
            </w:r>
          </w:p>
        </w:tc>
        <w:tc>
          <w:tcPr>
            <w:tcW w:w="1133" w:type="dxa"/>
            <w:noWrap/>
            <w:vAlign w:val="center"/>
            <w:hideMark/>
          </w:tcPr>
          <w:p w14:paraId="05FEB416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0.790</w:t>
            </w:r>
          </w:p>
        </w:tc>
      </w:tr>
      <w:tr w:rsidR="00AA180A" w:rsidRPr="00747239" w14:paraId="64A12245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5CCCF713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3E2F6EF1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D</w:t>
            </w:r>
            <w:r w:rsidRPr="00480AAE">
              <w:rPr>
                <w:i/>
                <w:sz w:val="22"/>
                <w:szCs w:val="22"/>
                <w:vertAlign w:val="superscript"/>
              </w:rPr>
              <w:t>2</w:t>
            </w:r>
            <w:r w:rsidRPr="00480AAE">
              <w:rPr>
                <w:i/>
                <w:sz w:val="22"/>
                <w:szCs w:val="22"/>
              </w:rPr>
              <w:t>H</w:t>
            </w:r>
            <w:r w:rsidRPr="00480AAE">
              <w:rPr>
                <w:sz w:val="22"/>
                <w:szCs w:val="22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3CBFE1A0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1.79</w:t>
            </w:r>
          </w:p>
        </w:tc>
        <w:tc>
          <w:tcPr>
            <w:tcW w:w="1843" w:type="dxa"/>
            <w:noWrap/>
            <w:vAlign w:val="center"/>
            <w:hideMark/>
          </w:tcPr>
          <w:p w14:paraId="283F9B4E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2.1</w:t>
            </w:r>
            <w:r w:rsidRPr="00480AAE">
              <w:rPr>
                <w:rFonts w:eastAsiaTheme="minorEastAsia"/>
                <w:sz w:val="22"/>
                <w:szCs w:val="22"/>
                <w:lang w:eastAsia="ja-JP"/>
              </w:rPr>
              <w:t>0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1.48)</w:t>
            </w:r>
          </w:p>
        </w:tc>
        <w:tc>
          <w:tcPr>
            <w:tcW w:w="1417" w:type="dxa"/>
            <w:noWrap/>
            <w:vAlign w:val="center"/>
            <w:hideMark/>
          </w:tcPr>
          <w:p w14:paraId="2B35D38F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0.88</w:t>
            </w:r>
          </w:p>
        </w:tc>
        <w:tc>
          <w:tcPr>
            <w:tcW w:w="1701" w:type="dxa"/>
            <w:noWrap/>
            <w:vAlign w:val="center"/>
            <w:hideMark/>
          </w:tcPr>
          <w:p w14:paraId="4B01CEB8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(0.83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0.94)</w:t>
            </w:r>
          </w:p>
        </w:tc>
        <w:tc>
          <w:tcPr>
            <w:tcW w:w="1133" w:type="dxa"/>
            <w:noWrap/>
            <w:vAlign w:val="center"/>
            <w:hideMark/>
          </w:tcPr>
          <w:p w14:paraId="1F644469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480AAE">
              <w:rPr>
                <w:b/>
                <w:sz w:val="22"/>
                <w:szCs w:val="22"/>
              </w:rPr>
              <w:t>0.983</w:t>
            </w:r>
          </w:p>
        </w:tc>
      </w:tr>
      <w:tr w:rsidR="00AA180A" w:rsidRPr="00747239" w14:paraId="1A2F2B36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4AC9EC4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3D5375AF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D</w:t>
            </w:r>
            <w:r w:rsidRPr="00480AAE">
              <w:rPr>
                <w:sz w:val="22"/>
                <w:szCs w:val="22"/>
                <w:vertAlign w:val="subscript"/>
              </w:rPr>
              <w:t>0</w:t>
            </w:r>
            <w:r w:rsidRPr="00480AAE">
              <w:rPr>
                <w:sz w:val="22"/>
                <w:szCs w:val="22"/>
                <w:vertAlign w:val="superscript"/>
              </w:rPr>
              <w:t>2</w:t>
            </w:r>
            <w:r w:rsidRPr="00480AAE">
              <w:rPr>
                <w:i/>
                <w:sz w:val="22"/>
                <w:szCs w:val="22"/>
              </w:rPr>
              <w:t>H</w:t>
            </w:r>
            <w:r w:rsidRPr="00480AAE">
              <w:rPr>
                <w:sz w:val="22"/>
                <w:szCs w:val="22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45D6820E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3.56</w:t>
            </w:r>
          </w:p>
        </w:tc>
        <w:tc>
          <w:tcPr>
            <w:tcW w:w="1843" w:type="dxa"/>
            <w:noWrap/>
            <w:vAlign w:val="center"/>
            <w:hideMark/>
          </w:tcPr>
          <w:p w14:paraId="514837DD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4.34</w:t>
            </w:r>
            <w:r w:rsidR="00CF27AA">
              <w:rPr>
                <w:sz w:val="22"/>
                <w:szCs w:val="22"/>
              </w:rPr>
              <w:t>–−</w:t>
            </w:r>
            <w:r w:rsidRPr="00480AAE">
              <w:rPr>
                <w:sz w:val="22"/>
                <w:szCs w:val="22"/>
              </w:rPr>
              <w:t>2.78)</w:t>
            </w:r>
          </w:p>
        </w:tc>
        <w:tc>
          <w:tcPr>
            <w:tcW w:w="1417" w:type="dxa"/>
            <w:noWrap/>
            <w:vAlign w:val="center"/>
            <w:hideMark/>
          </w:tcPr>
          <w:p w14:paraId="5A93FEE3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1.06</w:t>
            </w:r>
          </w:p>
        </w:tc>
        <w:tc>
          <w:tcPr>
            <w:tcW w:w="1701" w:type="dxa"/>
            <w:noWrap/>
            <w:vAlign w:val="center"/>
            <w:hideMark/>
          </w:tcPr>
          <w:p w14:paraId="7AA62FFD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(0.94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1.19)</w:t>
            </w:r>
          </w:p>
        </w:tc>
        <w:tc>
          <w:tcPr>
            <w:tcW w:w="1133" w:type="dxa"/>
            <w:noWrap/>
            <w:vAlign w:val="center"/>
            <w:hideMark/>
          </w:tcPr>
          <w:p w14:paraId="548C01D5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0.940</w:t>
            </w:r>
          </w:p>
        </w:tc>
      </w:tr>
      <w:tr w:rsidR="00AA180A" w:rsidRPr="00747239" w14:paraId="3E527DE6" w14:textId="77777777" w:rsidTr="00480AAE">
        <w:trPr>
          <w:jc w:val="center"/>
        </w:trPr>
        <w:tc>
          <w:tcPr>
            <w:tcW w:w="1418" w:type="dxa"/>
            <w:noWrap/>
            <w:vAlign w:val="center"/>
            <w:hideMark/>
          </w:tcPr>
          <w:p w14:paraId="1E998080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M</w:t>
            </w:r>
            <w:r w:rsidRPr="00480AAE">
              <w:rPr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01E365BA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480AAE">
              <w:rPr>
                <w:i/>
                <w:sz w:val="22"/>
                <w:szCs w:val="22"/>
              </w:rPr>
              <w:t>CD</w:t>
            </w:r>
            <w:r w:rsidRPr="00480AAE">
              <w:rPr>
                <w:sz w:val="22"/>
                <w:szCs w:val="22"/>
                <w:vertAlign w:val="superscript"/>
              </w:rPr>
              <w:t>2</w:t>
            </w:r>
            <w:r w:rsidRPr="00480AAE">
              <w:rPr>
                <w:i/>
                <w:sz w:val="22"/>
                <w:szCs w:val="22"/>
              </w:rPr>
              <w:t>H</w:t>
            </w:r>
            <w:r w:rsidRPr="00480AAE">
              <w:rPr>
                <w:sz w:val="22"/>
                <w:szCs w:val="22"/>
              </w:rPr>
              <w:t>ρ</w:t>
            </w:r>
          </w:p>
        </w:tc>
        <w:tc>
          <w:tcPr>
            <w:tcW w:w="992" w:type="dxa"/>
            <w:noWrap/>
            <w:vAlign w:val="center"/>
            <w:hideMark/>
          </w:tcPr>
          <w:p w14:paraId="0BC23F08" w14:textId="77777777" w:rsidR="00AA180A" w:rsidRPr="00480AAE" w:rsidRDefault="00CF27A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  <w:r w:rsidR="00AA180A" w:rsidRPr="00480AAE">
              <w:rPr>
                <w:sz w:val="22"/>
                <w:szCs w:val="22"/>
              </w:rPr>
              <w:t>1.44</w:t>
            </w:r>
          </w:p>
        </w:tc>
        <w:tc>
          <w:tcPr>
            <w:tcW w:w="1843" w:type="dxa"/>
            <w:noWrap/>
            <w:vAlign w:val="center"/>
            <w:hideMark/>
          </w:tcPr>
          <w:p w14:paraId="35F8BAB3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</w:t>
            </w:r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2.16</w:t>
            </w:r>
            <w:bookmarkStart w:id="15" w:name="OLE_LINK96"/>
            <w:bookmarkStart w:id="16" w:name="OLE_LINK97"/>
            <w:r w:rsidR="00CF27AA">
              <w:rPr>
                <w:sz w:val="22"/>
                <w:szCs w:val="22"/>
              </w:rPr>
              <w:t>–</w:t>
            </w:r>
            <w:bookmarkEnd w:id="15"/>
            <w:bookmarkEnd w:id="16"/>
            <w:r w:rsidR="00CF27AA">
              <w:rPr>
                <w:sz w:val="22"/>
                <w:szCs w:val="22"/>
              </w:rPr>
              <w:t>−</w:t>
            </w:r>
            <w:r w:rsidRPr="00480AAE">
              <w:rPr>
                <w:sz w:val="22"/>
                <w:szCs w:val="22"/>
              </w:rPr>
              <w:t>0.72)</w:t>
            </w:r>
          </w:p>
        </w:tc>
        <w:tc>
          <w:tcPr>
            <w:tcW w:w="1417" w:type="dxa"/>
            <w:noWrap/>
            <w:vAlign w:val="center"/>
            <w:hideMark/>
          </w:tcPr>
          <w:p w14:paraId="221F369E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1.13</w:t>
            </w:r>
          </w:p>
        </w:tc>
        <w:tc>
          <w:tcPr>
            <w:tcW w:w="1701" w:type="dxa"/>
            <w:noWrap/>
            <w:vAlign w:val="center"/>
            <w:hideMark/>
          </w:tcPr>
          <w:p w14:paraId="227F0E89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(0.96</w:t>
            </w:r>
            <w:r w:rsidR="00CF27AA">
              <w:rPr>
                <w:sz w:val="22"/>
                <w:szCs w:val="22"/>
              </w:rPr>
              <w:t>–</w:t>
            </w:r>
            <w:r w:rsidRPr="00480AAE">
              <w:rPr>
                <w:sz w:val="22"/>
                <w:szCs w:val="22"/>
              </w:rPr>
              <w:t>1.34)</w:t>
            </w:r>
          </w:p>
        </w:tc>
        <w:tc>
          <w:tcPr>
            <w:tcW w:w="1133" w:type="dxa"/>
            <w:noWrap/>
            <w:vAlign w:val="center"/>
            <w:hideMark/>
          </w:tcPr>
          <w:p w14:paraId="7F5D6E04" w14:textId="77777777" w:rsidR="00AA180A" w:rsidRPr="00480AAE" w:rsidRDefault="00AA180A" w:rsidP="00480AAE">
            <w:pPr>
              <w:shd w:val="clear" w:color="auto" w:fill="FFFFFF" w:themeFill="background1"/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480AAE">
              <w:rPr>
                <w:sz w:val="22"/>
                <w:szCs w:val="22"/>
              </w:rPr>
              <w:t>0.890</w:t>
            </w:r>
          </w:p>
        </w:tc>
      </w:tr>
    </w:tbl>
    <w:p w14:paraId="7DB4B080" w14:textId="77777777" w:rsidR="00AA180A" w:rsidRPr="003066AC" w:rsidRDefault="00AA180A" w:rsidP="00480AAE">
      <w:pPr>
        <w:jc w:val="center"/>
      </w:pPr>
    </w:p>
    <w:sectPr w:rsidR="00AA180A" w:rsidRPr="003066AC" w:rsidSect="00AA180A">
      <w:headerReference w:type="first" r:id="rId9"/>
      <w:footerReference w:type="first" r:id="rId10"/>
      <w:pgSz w:w="11906" w:h="16838"/>
      <w:pgMar w:top="992" w:right="992" w:bottom="992" w:left="992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D115" w14:textId="77777777" w:rsidR="008F7E41" w:rsidRDefault="008F7E41" w:rsidP="00C1340D">
      <w:r>
        <w:separator/>
      </w:r>
    </w:p>
  </w:endnote>
  <w:endnote w:type="continuationSeparator" w:id="0">
    <w:p w14:paraId="11DD21B2" w14:textId="77777777" w:rsidR="008F7E41" w:rsidRDefault="008F7E4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F7B88" w14:textId="77777777" w:rsidR="004B4F2F" w:rsidRPr="00AA180A" w:rsidRDefault="004B4F2F" w:rsidP="00AA180A">
    <w:pPr>
      <w:pStyle w:val="Footer"/>
      <w:adjustRightInd w:val="0"/>
      <w:jc w:val="both"/>
      <w:rPr>
        <w:rFonts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A51E" w14:textId="77777777" w:rsidR="008F7E41" w:rsidRDefault="008F7E41" w:rsidP="00C1340D">
      <w:r>
        <w:separator/>
      </w:r>
    </w:p>
  </w:footnote>
  <w:footnote w:type="continuationSeparator" w:id="0">
    <w:p w14:paraId="53E8D6F8" w14:textId="77777777" w:rsidR="008F7E41" w:rsidRDefault="008F7E4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84F4" w14:textId="6126489D" w:rsidR="004B4F2F" w:rsidRDefault="004B4F2F" w:rsidP="00AA180A">
    <w:pPr>
      <w:adjustRightInd w:val="0"/>
      <w:snapToGrid w:val="0"/>
      <w:rPr>
        <w:b/>
      </w:rPr>
    </w:pPr>
    <w:r>
      <w:rPr>
        <w:i/>
      </w:rPr>
      <w:ptab w:relativeTo="margin" w:alignment="right" w:leader="none"/>
    </w:r>
    <w:r w:rsidR="000B7AAA">
      <w:rPr>
        <w:b/>
      </w:rPr>
      <w:fldChar w:fldCharType="begin"/>
    </w:r>
    <w:r>
      <w:rPr>
        <w:b/>
      </w:rPr>
      <w:instrText xml:space="preserve"> PAGE  \* Arabic </w:instrText>
    </w:r>
    <w:r w:rsidR="000B7AAA">
      <w:rPr>
        <w:b/>
      </w:rPr>
      <w:fldChar w:fldCharType="separate"/>
    </w:r>
    <w:r w:rsidR="00016457">
      <w:rPr>
        <w:b/>
        <w:noProof/>
      </w:rPr>
      <w:t>3</w:t>
    </w:r>
    <w:r w:rsidR="000B7AAA">
      <w:rPr>
        <w:b/>
      </w:rPr>
      <w:fldChar w:fldCharType="end"/>
    </w:r>
  </w:p>
  <w:p w14:paraId="74EC4AFF" w14:textId="77777777" w:rsidR="004B4F2F" w:rsidRPr="00AA180A" w:rsidRDefault="004B4F2F" w:rsidP="00AA180A">
    <w:pPr>
      <w:adjustRightInd w:val="0"/>
      <w:snapToGri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B8D6" w14:textId="77777777" w:rsidR="004B4F2F" w:rsidRPr="00AA180A" w:rsidRDefault="004B4F2F" w:rsidP="00AA180A">
    <w:pPr>
      <w:pStyle w:val="Header"/>
      <w:pBdr>
        <w:bottom w:val="none" w:sz="0" w:space="0" w:color="auto"/>
      </w:pBdr>
      <w:adjustRightInd w:val="0"/>
      <w:spacing w:line="14" w:lineRule="exact"/>
      <w:jc w:val="both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324A" w14:textId="55C10064" w:rsidR="004B4F2F" w:rsidRDefault="004B4F2F" w:rsidP="00AA180A">
    <w:pPr>
      <w:pStyle w:val="Header"/>
      <w:pBdr>
        <w:bottom w:val="none" w:sz="0" w:space="0" w:color="auto"/>
      </w:pBdr>
      <w:adjustRightInd w:val="0"/>
      <w:jc w:val="both"/>
      <w:rPr>
        <w:rFonts w:cs="Times New Roman"/>
        <w:b/>
        <w:sz w:val="24"/>
      </w:rPr>
    </w:pPr>
    <w:r>
      <w:rPr>
        <w:rFonts w:cs="Times New Roman"/>
        <w:b/>
        <w:sz w:val="24"/>
      </w:rPr>
      <w:ptab w:relativeTo="margin" w:alignment="right" w:leader="none"/>
    </w:r>
    <w:r w:rsidRPr="00AA180A">
      <w:rPr>
        <w:rFonts w:cs="Times New Roman"/>
        <w:b/>
        <w:sz w:val="24"/>
      </w:rPr>
      <w:t>2</w:t>
    </w:r>
  </w:p>
  <w:p w14:paraId="54F5EE97" w14:textId="77777777" w:rsidR="004B4F2F" w:rsidRPr="00AA180A" w:rsidRDefault="004B4F2F" w:rsidP="00AA180A">
    <w:pPr>
      <w:pStyle w:val="Header"/>
      <w:pBdr>
        <w:bottom w:val="none" w:sz="0" w:space="0" w:color="auto"/>
      </w:pBdr>
      <w:adjustRightInd w:val="0"/>
      <w:jc w:val="both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327441F7"/>
    <w:multiLevelType w:val="hybridMultilevel"/>
    <w:tmpl w:val="F5F08904"/>
    <w:lvl w:ilvl="0" w:tplc="B6DA7924">
      <w:start w:val="1"/>
      <w:numFmt w:val="bullet"/>
      <w:pStyle w:val="Mdeck4textbulletlis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>
    <w:nsid w:val="430B505B"/>
    <w:multiLevelType w:val="hybridMultilevel"/>
    <w:tmpl w:val="2B48DB8A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B20A64"/>
    <w:multiLevelType w:val="hybridMultilevel"/>
    <w:tmpl w:val="E216F330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A180A"/>
    <w:rsid w:val="00011BC3"/>
    <w:rsid w:val="00016457"/>
    <w:rsid w:val="000602E4"/>
    <w:rsid w:val="000B7AAA"/>
    <w:rsid w:val="000D5554"/>
    <w:rsid w:val="000E08FD"/>
    <w:rsid w:val="001132F6"/>
    <w:rsid w:val="001D643B"/>
    <w:rsid w:val="001F5DA9"/>
    <w:rsid w:val="00223A64"/>
    <w:rsid w:val="00240C8C"/>
    <w:rsid w:val="00252BD9"/>
    <w:rsid w:val="00286828"/>
    <w:rsid w:val="002D476D"/>
    <w:rsid w:val="002D7EB2"/>
    <w:rsid w:val="002F6FC8"/>
    <w:rsid w:val="00300F39"/>
    <w:rsid w:val="003066AC"/>
    <w:rsid w:val="00312F5B"/>
    <w:rsid w:val="00340477"/>
    <w:rsid w:val="0034438A"/>
    <w:rsid w:val="003709EC"/>
    <w:rsid w:val="003902E6"/>
    <w:rsid w:val="003A0FDD"/>
    <w:rsid w:val="003E14E1"/>
    <w:rsid w:val="003E5F91"/>
    <w:rsid w:val="0045011E"/>
    <w:rsid w:val="00462ACB"/>
    <w:rsid w:val="00480AAE"/>
    <w:rsid w:val="00480BAE"/>
    <w:rsid w:val="00484615"/>
    <w:rsid w:val="004A3EEB"/>
    <w:rsid w:val="004B1516"/>
    <w:rsid w:val="004B4F2F"/>
    <w:rsid w:val="004D0408"/>
    <w:rsid w:val="005055B1"/>
    <w:rsid w:val="005467CD"/>
    <w:rsid w:val="005518BE"/>
    <w:rsid w:val="00556FA7"/>
    <w:rsid w:val="0056451B"/>
    <w:rsid w:val="0056718A"/>
    <w:rsid w:val="005B1582"/>
    <w:rsid w:val="00625F27"/>
    <w:rsid w:val="00627115"/>
    <w:rsid w:val="006408F0"/>
    <w:rsid w:val="00667F37"/>
    <w:rsid w:val="00674566"/>
    <w:rsid w:val="00746790"/>
    <w:rsid w:val="00763B07"/>
    <w:rsid w:val="00766CD4"/>
    <w:rsid w:val="007D76D3"/>
    <w:rsid w:val="007F0281"/>
    <w:rsid w:val="0080262B"/>
    <w:rsid w:val="00822863"/>
    <w:rsid w:val="00844DD1"/>
    <w:rsid w:val="00883B03"/>
    <w:rsid w:val="00891D85"/>
    <w:rsid w:val="008F3A92"/>
    <w:rsid w:val="008F7E41"/>
    <w:rsid w:val="0090268D"/>
    <w:rsid w:val="0095432D"/>
    <w:rsid w:val="009A074A"/>
    <w:rsid w:val="00A51E43"/>
    <w:rsid w:val="00AA180A"/>
    <w:rsid w:val="00AF3647"/>
    <w:rsid w:val="00AF6F96"/>
    <w:rsid w:val="00B048B4"/>
    <w:rsid w:val="00B24CBA"/>
    <w:rsid w:val="00B92E82"/>
    <w:rsid w:val="00BA2636"/>
    <w:rsid w:val="00BB349D"/>
    <w:rsid w:val="00C124C6"/>
    <w:rsid w:val="00C1340D"/>
    <w:rsid w:val="00C23F3D"/>
    <w:rsid w:val="00C25FEE"/>
    <w:rsid w:val="00C32AC9"/>
    <w:rsid w:val="00C7256A"/>
    <w:rsid w:val="00CE1AE4"/>
    <w:rsid w:val="00CF27AA"/>
    <w:rsid w:val="00CF64E5"/>
    <w:rsid w:val="00D427F0"/>
    <w:rsid w:val="00D84033"/>
    <w:rsid w:val="00DD268D"/>
    <w:rsid w:val="00E06E3C"/>
    <w:rsid w:val="00E14BB3"/>
    <w:rsid w:val="00E6022B"/>
    <w:rsid w:val="00E74DF7"/>
    <w:rsid w:val="00E76667"/>
    <w:rsid w:val="00E836CB"/>
    <w:rsid w:val="00E9196B"/>
    <w:rsid w:val="00EA186E"/>
    <w:rsid w:val="00EB0652"/>
    <w:rsid w:val="00ED52D5"/>
    <w:rsid w:val="00EE0626"/>
    <w:rsid w:val="00F430ED"/>
    <w:rsid w:val="00FA27FA"/>
    <w:rsid w:val="00FB52C1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4C4FE"/>
  <w15:docId w15:val="{7223FD87-4017-4A9F-A2C1-F79ABE14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0A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0D5554"/>
    <w:pPr>
      <w:spacing w:before="240" w:line="240" w:lineRule="auto"/>
      <w:jc w:val="left"/>
      <w:outlineLvl w:val="0"/>
    </w:pPr>
    <w:rPr>
      <w:rFonts w:ascii="Arial" w:eastAsia="宋体" w:hAnsi="Arial" w:cstheme="minorBidi"/>
      <w:b/>
      <w:color w:val="auto"/>
      <w:kern w:val="2"/>
      <w:sz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0D5554"/>
    <w:pPr>
      <w:spacing w:before="120" w:line="240" w:lineRule="auto"/>
      <w:jc w:val="left"/>
      <w:outlineLvl w:val="1"/>
    </w:pPr>
    <w:rPr>
      <w:rFonts w:ascii="Arial" w:eastAsia="宋体" w:hAnsi="Arial" w:cstheme="majorBidi"/>
      <w:b/>
      <w:color w:val="auto"/>
      <w:kern w:val="2"/>
      <w:sz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D5554"/>
    <w:pPr>
      <w:spacing w:line="240" w:lineRule="auto"/>
      <w:ind w:left="360"/>
      <w:jc w:val="left"/>
      <w:outlineLvl w:val="2"/>
    </w:pPr>
    <w:rPr>
      <w:rFonts w:eastAsia="宋体" w:cstheme="minorBidi"/>
      <w:b/>
      <w:color w:val="auto"/>
      <w:kern w:val="2"/>
      <w:sz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D5554"/>
    <w:pPr>
      <w:keepNext/>
      <w:keepLines/>
      <w:spacing w:before="240" w:line="480" w:lineRule="atLeast"/>
      <w:ind w:left="907" w:hanging="907"/>
      <w:jc w:val="left"/>
      <w:outlineLvl w:val="3"/>
    </w:pPr>
    <w:rPr>
      <w:rFonts w:ascii="Arial" w:eastAsia="宋体" w:hAnsi="Arial" w:cstheme="majorBidi"/>
      <w:b/>
      <w:color w:val="auto"/>
      <w:kern w:val="2"/>
      <w:sz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0D5554"/>
    <w:pPr>
      <w:spacing w:line="240" w:lineRule="auto"/>
      <w:ind w:left="706"/>
      <w:jc w:val="left"/>
      <w:outlineLvl w:val="4"/>
    </w:pPr>
    <w:rPr>
      <w:rFonts w:eastAsia="宋体" w:cstheme="minorBidi"/>
      <w:b/>
      <w:color w:val="auto"/>
      <w:kern w:val="2"/>
      <w:sz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D5554"/>
    <w:pPr>
      <w:spacing w:line="240" w:lineRule="auto"/>
      <w:ind w:left="706"/>
      <w:jc w:val="left"/>
      <w:outlineLvl w:val="5"/>
    </w:pPr>
    <w:rPr>
      <w:rFonts w:eastAsia="宋体" w:cstheme="majorBidi"/>
      <w:color w:val="auto"/>
      <w:kern w:val="2"/>
      <w:sz w:val="20"/>
      <w:u w:val="single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D5554"/>
    <w:pPr>
      <w:spacing w:line="240" w:lineRule="auto"/>
      <w:ind w:left="706"/>
      <w:jc w:val="left"/>
      <w:outlineLvl w:val="6"/>
    </w:pPr>
    <w:rPr>
      <w:rFonts w:eastAsia="宋体" w:cstheme="minorBidi"/>
      <w:i/>
      <w:color w:val="auto"/>
      <w:kern w:val="2"/>
      <w:sz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0D5554"/>
    <w:pPr>
      <w:spacing w:line="240" w:lineRule="auto"/>
      <w:ind w:left="706"/>
      <w:jc w:val="left"/>
      <w:outlineLvl w:val="7"/>
    </w:pPr>
    <w:rPr>
      <w:rFonts w:eastAsia="宋体" w:cstheme="majorBidi"/>
      <w:i/>
      <w:color w:val="auto"/>
      <w:kern w:val="2"/>
      <w:sz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D5554"/>
    <w:pPr>
      <w:spacing w:line="240" w:lineRule="auto"/>
      <w:ind w:left="706"/>
      <w:jc w:val="left"/>
      <w:outlineLvl w:val="8"/>
    </w:pPr>
    <w:rPr>
      <w:rFonts w:eastAsia="宋体" w:cstheme="majorBidi"/>
      <w:i/>
      <w:color w:val="auto"/>
      <w:kern w:val="2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CBA"/>
  </w:style>
  <w:style w:type="character" w:customStyle="1" w:styleId="apple-style-span">
    <w:name w:val="apple-style-span"/>
    <w:basedOn w:val="DefaultParagraphFont"/>
    <w:uiPriority w:val="99"/>
    <w:rsid w:val="00B24CBA"/>
    <w:rPr>
      <w:rFonts w:cs="Times New Roman"/>
    </w:rPr>
  </w:style>
  <w:style w:type="character" w:customStyle="1" w:styleId="atn">
    <w:name w:val="atn"/>
    <w:basedOn w:val="DefaultParagraphFont"/>
    <w:uiPriority w:val="99"/>
    <w:rsid w:val="00B24CBA"/>
    <w:rPr>
      <w:rFonts w:cs="Times New Roman"/>
    </w:rPr>
  </w:style>
  <w:style w:type="character" w:customStyle="1" w:styleId="coordinates">
    <w:name w:val="coordinates"/>
    <w:basedOn w:val="DefaultParagraphFont"/>
    <w:uiPriority w:val="99"/>
    <w:rsid w:val="00B24CBA"/>
    <w:rPr>
      <w:rFonts w:cs="Times New Roman"/>
    </w:rPr>
  </w:style>
  <w:style w:type="character" w:customStyle="1" w:styleId="def">
    <w:name w:val="def"/>
    <w:basedOn w:val="DefaultParagraphFont"/>
    <w:rsid w:val="00B24CBA"/>
  </w:style>
  <w:style w:type="paragraph" w:customStyle="1" w:styleId="Formatvorlage12ptBlockVor3pt">
    <w:name w:val="Formatvorlage 12 pt Block Vor:  3 pt"/>
    <w:basedOn w:val="Normal"/>
    <w:uiPriority w:val="99"/>
    <w:rsid w:val="00763B07"/>
    <w:pPr>
      <w:autoSpaceDE w:val="0"/>
      <w:autoSpaceDN w:val="0"/>
      <w:adjustRightInd w:val="0"/>
      <w:spacing w:before="60" w:line="240" w:lineRule="auto"/>
      <w:jc w:val="left"/>
    </w:pPr>
    <w:rPr>
      <w:rFonts w:ascii="Times" w:eastAsia="宋体" w:hAnsi="Times" w:cstheme="minorBidi"/>
      <w:color w:val="auto"/>
      <w:kern w:val="2"/>
      <w:sz w:val="18"/>
      <w:lang w:val="de-DE" w:eastAsia="zh-CN"/>
    </w:rPr>
  </w:style>
  <w:style w:type="character" w:customStyle="1" w:styleId="hps">
    <w:name w:val="hps"/>
    <w:basedOn w:val="DefaultParagraphFont"/>
    <w:rsid w:val="00B24CBA"/>
    <w:rPr>
      <w:rFonts w:cs="Times New Roman"/>
    </w:rPr>
  </w:style>
  <w:style w:type="character" w:customStyle="1" w:styleId="javascript">
    <w:name w:val="javascript"/>
    <w:basedOn w:val="DefaultParagraphFont"/>
    <w:rsid w:val="00B24CBA"/>
  </w:style>
  <w:style w:type="paragraph" w:customStyle="1" w:styleId="KeinLeerraum1">
    <w:name w:val="Kein Leerraum1"/>
    <w:uiPriority w:val="99"/>
    <w:rsid w:val="00763B07"/>
    <w:rPr>
      <w:rFonts w:ascii="Calibri" w:hAnsi="Calibri" w:cs="Times New Roman"/>
      <w:kern w:val="0"/>
      <w:lang w:val="de-AT" w:eastAsia="en-US"/>
    </w:rPr>
  </w:style>
  <w:style w:type="paragraph" w:customStyle="1" w:styleId="Literaturverzeichnis1">
    <w:name w:val="Literaturverzeichnis1"/>
    <w:basedOn w:val="Normal"/>
    <w:uiPriority w:val="99"/>
    <w:rsid w:val="00763B07"/>
    <w:pPr>
      <w:spacing w:line="240" w:lineRule="auto"/>
      <w:ind w:left="720" w:hanging="720"/>
      <w:jc w:val="left"/>
    </w:pPr>
    <w:rPr>
      <w:rFonts w:eastAsia="宋体" w:cstheme="minorBidi"/>
      <w:color w:val="auto"/>
      <w:kern w:val="2"/>
      <w:sz w:val="20"/>
      <w:lang w:eastAsia="en-US"/>
    </w:rPr>
  </w:style>
  <w:style w:type="character" w:customStyle="1" w:styleId="longtext">
    <w:name w:val="long_text"/>
    <w:basedOn w:val="DefaultParagraphFont"/>
    <w:uiPriority w:val="99"/>
    <w:rsid w:val="00B24CBA"/>
    <w:rPr>
      <w:rFonts w:cs="Times New Roman"/>
    </w:rPr>
  </w:style>
  <w:style w:type="paragraph" w:customStyle="1" w:styleId="M1stheader">
    <w:name w:val="M_1stheader"/>
    <w:basedOn w:val="Normal"/>
    <w:autoRedefine/>
    <w:rsid w:val="00C1340D"/>
    <w:pPr>
      <w:tabs>
        <w:tab w:val="center" w:pos="4320"/>
        <w:tab w:val="right" w:pos="8640"/>
      </w:tabs>
      <w:spacing w:line="240" w:lineRule="auto"/>
      <w:ind w:right="360"/>
      <w:jc w:val="left"/>
      <w:outlineLvl w:val="0"/>
    </w:pPr>
    <w:rPr>
      <w:rFonts w:eastAsia="宋体" w:cstheme="minorBidi"/>
      <w:i/>
      <w:color w:val="auto"/>
      <w:kern w:val="2"/>
      <w:sz w:val="20"/>
      <w:lang w:eastAsia="zh-CN"/>
    </w:rPr>
  </w:style>
  <w:style w:type="paragraph" w:customStyle="1" w:styleId="Mabstract">
    <w:name w:val="M_abstract"/>
    <w:basedOn w:val="Normal"/>
    <w:rsid w:val="003E5F91"/>
    <w:pPr>
      <w:spacing w:before="240" w:line="240" w:lineRule="auto"/>
      <w:ind w:left="504" w:right="504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Acknow">
    <w:name w:val="M_Acknow"/>
    <w:basedOn w:val="Normal"/>
    <w:rsid w:val="00EA186E"/>
    <w:pPr>
      <w:spacing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address">
    <w:name w:val="M_address"/>
    <w:basedOn w:val="Normal"/>
    <w:rsid w:val="00240C8C"/>
    <w:pPr>
      <w:spacing w:before="240"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author">
    <w:name w:val="M_author"/>
    <w:basedOn w:val="Normal"/>
    <w:rsid w:val="00B24CBA"/>
    <w:pPr>
      <w:spacing w:before="240" w:after="240" w:line="340" w:lineRule="exact"/>
      <w:jc w:val="left"/>
    </w:pPr>
    <w:rPr>
      <w:rFonts w:eastAsia="宋体" w:cstheme="minorBidi"/>
      <w:b/>
      <w:color w:val="auto"/>
      <w:kern w:val="2"/>
      <w:sz w:val="20"/>
      <w:lang w:val="it-IT" w:eastAsia="zh-CN"/>
    </w:rPr>
  </w:style>
  <w:style w:type="paragraph" w:customStyle="1" w:styleId="MCaption">
    <w:name w:val="M_Caption"/>
    <w:basedOn w:val="Normal"/>
    <w:rsid w:val="00EA186E"/>
    <w:pPr>
      <w:spacing w:before="240" w:after="240" w:line="240" w:lineRule="auto"/>
      <w:jc w:val="center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Copyright">
    <w:name w:val="M_Copyright"/>
    <w:basedOn w:val="Normal"/>
    <w:rsid w:val="00EA186E"/>
    <w:pPr>
      <w:tabs>
        <w:tab w:val="center" w:pos="4536"/>
        <w:tab w:val="right" w:pos="9072"/>
      </w:tabs>
      <w:spacing w:before="240"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deck1articletitle">
    <w:name w:val="M_deck_1_article_title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next w:val="Mdeck1articletitle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="Times New Roman"/>
      <w:i/>
      <w:snapToGrid w:val="0"/>
      <w:color w:val="000000"/>
      <w:kern w:val="0"/>
      <w:sz w:val="24"/>
      <w:szCs w:val="24"/>
      <w:lang w:eastAsia="de-DE" w:bidi="en-US"/>
    </w:rPr>
  </w:style>
  <w:style w:type="paragraph" w:customStyle="1" w:styleId="Mdeck2authoraffiliation">
    <w:name w:val="M_deck_2_author_affiliation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4" w:hanging="284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4" w:hanging="284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b/>
      <w:snapToGrid w:val="0"/>
      <w:color w:val="000000"/>
      <w:kern w:val="0"/>
      <w:sz w:val="24"/>
      <w:lang w:eastAsia="de-DE" w:bidi="en-US"/>
    </w:rPr>
  </w:style>
  <w:style w:type="paragraph" w:customStyle="1" w:styleId="Mdeck3abstract">
    <w:name w:val="M_deck_3_abstract"/>
    <w:next w:val="Normal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7" w:right="567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3keywords">
    <w:name w:val="M_deck_3_keywords"/>
    <w:basedOn w:val="Mdeck3abstract"/>
    <w:qFormat/>
    <w:rsid w:val="00AA180A"/>
    <w:pPr>
      <w:widowControl/>
      <w:spacing w:after="0"/>
    </w:pPr>
  </w:style>
  <w:style w:type="paragraph" w:customStyle="1" w:styleId="Mdeck3publcationhistory">
    <w:name w:val="M_deck_3_publcation_history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next w:val="Normal"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/>
      <w:b/>
      <w:snapToGrid w:val="0"/>
      <w:color w:val="000000"/>
      <w:kern w:val="0"/>
      <w:sz w:val="24"/>
      <w:lang w:eastAsia="de-DE" w:bidi="en-US"/>
    </w:rPr>
  </w:style>
  <w:style w:type="paragraph" w:customStyle="1" w:styleId="Mdeck4heading2">
    <w:name w:val="M_deck_4_heading_2"/>
    <w:next w:val="Normal"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3">
    <w:name w:val="M_deck_4_heading_3"/>
    <w:next w:val="Normal"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4text">
    <w:name w:val="M_deck_4_text"/>
    <w:autoRedefine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qFormat/>
    <w:rsid w:val="00AA180A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AA180A"/>
    <w:pPr>
      <w:ind w:left="567" w:right="567" w:firstLine="0"/>
    </w:pPr>
    <w:rPr>
      <w:szCs w:val="24"/>
    </w:rPr>
  </w:style>
  <w:style w:type="paragraph" w:customStyle="1" w:styleId="MFigure">
    <w:name w:val="M_Figure"/>
    <w:basedOn w:val="Normal"/>
    <w:rsid w:val="00252BD9"/>
    <w:pPr>
      <w:spacing w:before="240" w:line="240" w:lineRule="auto"/>
      <w:jc w:val="center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deck4textlist">
    <w:name w:val="M_deck_4_text_list"/>
    <w:basedOn w:val="MFigure"/>
    <w:qFormat/>
    <w:rsid w:val="00AA180A"/>
    <w:rPr>
      <w:rFonts w:eastAsia="Times New Roman"/>
      <w:i/>
    </w:rPr>
  </w:style>
  <w:style w:type="paragraph" w:customStyle="1" w:styleId="Mdeck4textlrindent">
    <w:name w:val="M_deck_4_text_lr_indent"/>
    <w:basedOn w:val="Mdeck4text"/>
    <w:qFormat/>
    <w:rsid w:val="00AA180A"/>
    <w:pPr>
      <w:ind w:left="567" w:right="567" w:firstLine="0"/>
    </w:pPr>
  </w:style>
  <w:style w:type="paragraph" w:customStyle="1" w:styleId="Mdeck4textnumberedlist">
    <w:name w:val="M_deck_4_text_numbered_list"/>
    <w:qFormat/>
    <w:rsid w:val="00AA180A"/>
    <w:pPr>
      <w:numPr>
        <w:numId w:val="9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5tablebody">
    <w:name w:val="M_deck_5_table_body"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AA180A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5tablefooter">
    <w:name w:val="M_deck_5_table_footer"/>
    <w:qFormat/>
    <w:rsid w:val="00AA180A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7" w:right="567"/>
      <w:jc w:val="both"/>
    </w:pPr>
    <w:rPr>
      <w:rFonts w:eastAsia="Times New Roman"/>
      <w:snapToGrid w:val="0"/>
      <w:color w:val="000000"/>
      <w:kern w:val="0"/>
      <w:lang w:eastAsia="de-DE" w:bidi="en-US"/>
    </w:rPr>
  </w:style>
  <w:style w:type="paragraph" w:customStyle="1" w:styleId="Mdeck5tableheader">
    <w:name w:val="M_deck_5_table_header"/>
    <w:basedOn w:val="Mdeck5tablefooter"/>
    <w:rsid w:val="00AA180A"/>
  </w:style>
  <w:style w:type="paragraph" w:customStyle="1" w:styleId="Mdeck6figurebody">
    <w:name w:val="M_deck_6_figure_body"/>
    <w:qFormat/>
    <w:rsid w:val="00AA180A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qFormat/>
    <w:rsid w:val="00AA180A"/>
    <w:pPr>
      <w:spacing w:after="240"/>
    </w:pPr>
  </w:style>
  <w:style w:type="paragraph" w:customStyle="1" w:styleId="Mdeck7equation">
    <w:name w:val="M_deck_7_equation"/>
    <w:basedOn w:val="Normal"/>
    <w:rsid w:val="00AA180A"/>
    <w:pPr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rFonts w:eastAsia="宋体" w:cstheme="minorBidi"/>
      <w:i/>
      <w:snapToGrid w:val="0"/>
      <w:color w:val="auto"/>
      <w:kern w:val="2"/>
      <w:sz w:val="20"/>
      <w:szCs w:val="24"/>
      <w:lang w:eastAsia="en-US" w:bidi="en-US"/>
    </w:rPr>
  </w:style>
  <w:style w:type="paragraph" w:customStyle="1" w:styleId="Mdeck8references">
    <w:name w:val="M_deck_8_references"/>
    <w:qFormat/>
    <w:rsid w:val="00AA180A"/>
    <w:pPr>
      <w:numPr>
        <w:numId w:val="10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252BD9"/>
    <w:pPr>
      <w:spacing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Heading1">
    <w:name w:val="M_Heading1"/>
    <w:basedOn w:val="Normal"/>
    <w:rsid w:val="00252BD9"/>
    <w:pPr>
      <w:spacing w:line="240" w:lineRule="auto"/>
      <w:jc w:val="left"/>
    </w:pPr>
    <w:rPr>
      <w:rFonts w:eastAsia="宋体" w:cstheme="minorBidi"/>
      <w:b/>
      <w:color w:val="auto"/>
      <w:kern w:val="2"/>
      <w:sz w:val="20"/>
      <w:lang w:eastAsia="zh-CN"/>
    </w:rPr>
  </w:style>
  <w:style w:type="paragraph" w:customStyle="1" w:styleId="MHeading2">
    <w:name w:val="M_Heading2"/>
    <w:basedOn w:val="Normal"/>
    <w:rsid w:val="00252BD9"/>
    <w:pPr>
      <w:spacing w:after="240" w:line="240" w:lineRule="auto"/>
      <w:jc w:val="left"/>
    </w:pPr>
    <w:rPr>
      <w:rFonts w:eastAsia="宋体" w:cstheme="minorBidi"/>
      <w:i/>
      <w:color w:val="auto"/>
      <w:kern w:val="2"/>
      <w:sz w:val="20"/>
      <w:lang w:eastAsia="zh-CN"/>
    </w:rPr>
  </w:style>
  <w:style w:type="paragraph" w:customStyle="1" w:styleId="MHeading3">
    <w:name w:val="M_Heading3"/>
    <w:basedOn w:val="Normal"/>
    <w:rsid w:val="00252BD9"/>
    <w:pPr>
      <w:spacing w:after="240"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ISSN">
    <w:name w:val="M_ISSN"/>
    <w:basedOn w:val="Normal"/>
    <w:rsid w:val="00252BD9"/>
    <w:pPr>
      <w:spacing w:after="520" w:line="240" w:lineRule="auto"/>
      <w:jc w:val="righ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line2">
    <w:name w:val="M_line2"/>
    <w:basedOn w:val="Normal"/>
    <w:rsid w:val="00252BD9"/>
    <w:pPr>
      <w:pBdr>
        <w:bottom w:val="single" w:sz="6" w:space="1" w:color="auto"/>
      </w:pBdr>
      <w:spacing w:after="480"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line1">
    <w:name w:val="M_line1"/>
    <w:basedOn w:val="Mline2"/>
    <w:rsid w:val="00B24CBA"/>
    <w:pPr>
      <w:spacing w:after="0"/>
    </w:pPr>
  </w:style>
  <w:style w:type="paragraph" w:customStyle="1" w:styleId="MLogo">
    <w:name w:val="M_Logo"/>
    <w:basedOn w:val="Normal"/>
    <w:rsid w:val="00252BD9"/>
    <w:pPr>
      <w:spacing w:before="140" w:line="240" w:lineRule="auto"/>
      <w:jc w:val="right"/>
    </w:pPr>
    <w:rPr>
      <w:rFonts w:eastAsia="宋体" w:cstheme="minorBidi"/>
      <w:b/>
      <w:i/>
      <w:color w:val="auto"/>
      <w:kern w:val="2"/>
      <w:sz w:val="64"/>
      <w:lang w:eastAsia="zh-CN"/>
    </w:rPr>
  </w:style>
  <w:style w:type="paragraph" w:customStyle="1" w:styleId="Mreceived">
    <w:name w:val="M_received"/>
    <w:basedOn w:val="Maddress"/>
    <w:rsid w:val="00B24CBA"/>
    <w:rPr>
      <w:i/>
    </w:rPr>
  </w:style>
  <w:style w:type="paragraph" w:customStyle="1" w:styleId="MRefer">
    <w:name w:val="M_Refer"/>
    <w:basedOn w:val="Normal"/>
    <w:rsid w:val="00252BD9"/>
    <w:pPr>
      <w:spacing w:line="240" w:lineRule="auto"/>
      <w:ind w:left="461" w:hanging="461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table">
    <w:name w:val="M_table"/>
    <w:basedOn w:val="Normal"/>
    <w:rsid w:val="003E5F91"/>
    <w:pPr>
      <w:keepNext/>
      <w:tabs>
        <w:tab w:val="left" w:pos="284"/>
      </w:tabs>
      <w:spacing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Tablecaption">
    <w:name w:val="M_Tablecaption"/>
    <w:basedOn w:val="MCaption"/>
    <w:rsid w:val="00B24CBA"/>
    <w:pPr>
      <w:spacing w:after="0"/>
    </w:pPr>
  </w:style>
  <w:style w:type="paragraph" w:customStyle="1" w:styleId="MText">
    <w:name w:val="M_Text"/>
    <w:basedOn w:val="Normal"/>
    <w:rsid w:val="003E5F91"/>
    <w:pPr>
      <w:spacing w:line="240" w:lineRule="auto"/>
      <w:ind w:firstLine="288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customStyle="1" w:styleId="MTitel">
    <w:name w:val="M_Titel"/>
    <w:basedOn w:val="Normal"/>
    <w:rsid w:val="003E5F91"/>
    <w:pPr>
      <w:spacing w:before="240" w:line="240" w:lineRule="auto"/>
      <w:jc w:val="left"/>
    </w:pPr>
    <w:rPr>
      <w:rFonts w:eastAsia="宋体" w:cstheme="minorBidi"/>
      <w:b/>
      <w:color w:val="auto"/>
      <w:kern w:val="2"/>
      <w:sz w:val="36"/>
      <w:lang w:val="en-GB" w:eastAsia="zh-CN"/>
    </w:rPr>
  </w:style>
  <w:style w:type="character" w:customStyle="1" w:styleId="shorttext">
    <w:name w:val="short_text"/>
    <w:basedOn w:val="DefaultParagraphFont"/>
    <w:uiPriority w:val="99"/>
    <w:rsid w:val="00B24CBA"/>
    <w:rPr>
      <w:rFonts w:cs="Times New Roman"/>
    </w:rPr>
  </w:style>
  <w:style w:type="character" w:customStyle="1" w:styleId="st">
    <w:name w:val="st"/>
    <w:rsid w:val="00B24CBA"/>
  </w:style>
  <w:style w:type="paragraph" w:customStyle="1" w:styleId="TextBericht">
    <w:name w:val="Text_Bericht"/>
    <w:basedOn w:val="Normal"/>
    <w:uiPriority w:val="99"/>
    <w:rsid w:val="00B24CBA"/>
    <w:pPr>
      <w:spacing w:after="120" w:line="276" w:lineRule="auto"/>
      <w:jc w:val="left"/>
    </w:pPr>
    <w:rPr>
      <w:rFonts w:ascii="Arial" w:eastAsia="宋体" w:hAnsi="Arial" w:cstheme="minorBidi"/>
      <w:color w:val="auto"/>
      <w:kern w:val="2"/>
      <w:sz w:val="20"/>
      <w:lang w:val="de-DE" w:eastAsia="zh-CN"/>
    </w:rPr>
  </w:style>
  <w:style w:type="character" w:customStyle="1" w:styleId="Heading2Char">
    <w:name w:val="Heading 2 Char"/>
    <w:basedOn w:val="DefaultParagraphFont"/>
    <w:link w:val="Heading2"/>
    <w:rsid w:val="000D5554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63B07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0D5554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0D5554"/>
    <w:rPr>
      <w:b/>
    </w:rPr>
  </w:style>
  <w:style w:type="character" w:customStyle="1" w:styleId="Heading4Char">
    <w:name w:val="Heading 4 Char"/>
    <w:basedOn w:val="DefaultParagraphFont"/>
    <w:link w:val="Heading4"/>
    <w:rsid w:val="000D5554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0D5554"/>
    <w:rPr>
      <w:b/>
    </w:rPr>
  </w:style>
  <w:style w:type="character" w:customStyle="1" w:styleId="Heading6Char">
    <w:name w:val="Heading 6 Char"/>
    <w:basedOn w:val="DefaultParagraphFont"/>
    <w:link w:val="Heading6"/>
    <w:rsid w:val="000D5554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0D5554"/>
    <w:rPr>
      <w:i/>
    </w:rPr>
  </w:style>
  <w:style w:type="character" w:customStyle="1" w:styleId="Heading8Char">
    <w:name w:val="Heading 8 Char"/>
    <w:basedOn w:val="DefaultParagraphFont"/>
    <w:link w:val="Heading8"/>
    <w:rsid w:val="000D5554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0D5554"/>
    <w:rPr>
      <w:rFonts w:cstheme="majorBidi"/>
      <w:i/>
    </w:rPr>
  </w:style>
  <w:style w:type="character" w:styleId="Hyperlink">
    <w:name w:val="Hyperlink"/>
    <w:uiPriority w:val="99"/>
    <w:rsid w:val="00B24CBA"/>
    <w:rPr>
      <w:color w:val="0000FF"/>
      <w:u w:val="single"/>
    </w:rPr>
  </w:style>
  <w:style w:type="character" w:styleId="FollowedHyperlink">
    <w:name w:val="FollowedHyperlink"/>
    <w:basedOn w:val="DefaultParagraphFont"/>
    <w:rsid w:val="00B24CBA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B24CBA"/>
  </w:style>
  <w:style w:type="paragraph" w:styleId="FootnoteText">
    <w:name w:val="footnote text"/>
    <w:basedOn w:val="Normal"/>
    <w:link w:val="FootnoteTextChar"/>
    <w:rsid w:val="000D5554"/>
    <w:pPr>
      <w:spacing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0D5554"/>
  </w:style>
  <w:style w:type="paragraph" w:styleId="List">
    <w:name w:val="List"/>
    <w:basedOn w:val="Normal"/>
    <w:rsid w:val="000D5554"/>
    <w:pPr>
      <w:spacing w:line="240" w:lineRule="auto"/>
      <w:ind w:left="200" w:hangingChars="200" w:hanging="200"/>
      <w:contextualSpacing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styleId="ListBullet">
    <w:name w:val="List Bullet"/>
    <w:basedOn w:val="Normal"/>
    <w:rsid w:val="000D5554"/>
    <w:pPr>
      <w:tabs>
        <w:tab w:val="num" w:pos="360"/>
      </w:tabs>
      <w:spacing w:line="240" w:lineRule="auto"/>
      <w:ind w:left="200" w:hangingChars="200" w:hanging="200"/>
      <w:contextualSpacing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B24CBA"/>
    <w:pPr>
      <w:spacing w:line="240" w:lineRule="auto"/>
      <w:ind w:firstLineChars="200" w:firstLine="420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B24CBA"/>
    <w:pPr>
      <w:spacing w:line="240" w:lineRule="auto"/>
      <w:jc w:val="left"/>
    </w:pPr>
    <w:rPr>
      <w:rFonts w:eastAsia="宋体" w:cs="Tahoma"/>
      <w:color w:val="auto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4CBA"/>
    <w:rPr>
      <w:rFonts w:ascii="Times New Roman" w:eastAsia="宋体" w:hAnsi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0D5554"/>
    <w:pPr>
      <w:spacing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D5554"/>
  </w:style>
  <w:style w:type="character" w:styleId="CommentReference">
    <w:name w:val="annotation reference"/>
    <w:basedOn w:val="DefaultParagraphFont"/>
    <w:rsid w:val="00B24CBA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0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554"/>
    <w:rPr>
      <w:b/>
      <w:bCs/>
    </w:rPr>
  </w:style>
  <w:style w:type="paragraph" w:styleId="NormalWeb">
    <w:name w:val="Normal (Web)"/>
    <w:basedOn w:val="Normal"/>
    <w:uiPriority w:val="99"/>
    <w:rsid w:val="00B24CBA"/>
    <w:pPr>
      <w:spacing w:line="240" w:lineRule="auto"/>
      <w:jc w:val="left"/>
    </w:pPr>
    <w:rPr>
      <w:rFonts w:eastAsia="宋体" w:cstheme="minorBidi"/>
      <w:color w:val="auto"/>
      <w:kern w:val="2"/>
      <w:sz w:val="20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CBA"/>
    <w:pPr>
      <w:spacing w:line="240" w:lineRule="auto"/>
      <w:jc w:val="left"/>
    </w:pPr>
    <w:rPr>
      <w:rFonts w:eastAsia="宋体" w:cstheme="minorBidi"/>
      <w:color w:val="auto"/>
      <w:kern w:val="2"/>
      <w:sz w:val="20"/>
      <w:lang w:eastAsia="zh-CN"/>
    </w:rPr>
  </w:style>
  <w:style w:type="paragraph" w:styleId="Caption">
    <w:name w:val="caption"/>
    <w:basedOn w:val="Normal"/>
    <w:next w:val="Normal"/>
    <w:qFormat/>
    <w:rsid w:val="000D5554"/>
    <w:pPr>
      <w:spacing w:line="240" w:lineRule="auto"/>
      <w:ind w:left="850" w:hanging="850"/>
      <w:jc w:val="center"/>
    </w:pPr>
    <w:rPr>
      <w:rFonts w:eastAsia="宋体" w:cstheme="minorBidi"/>
      <w:b/>
      <w:bCs/>
      <w:color w:val="auto"/>
      <w:kern w:val="2"/>
      <w:sz w:val="20"/>
      <w:szCs w:val="24"/>
      <w:lang w:eastAsia="en-US"/>
    </w:rPr>
  </w:style>
  <w:style w:type="paragraph" w:styleId="TableofFigures">
    <w:name w:val="table of figures"/>
    <w:basedOn w:val="Normal"/>
    <w:next w:val="Normal"/>
    <w:rsid w:val="000D5554"/>
    <w:pPr>
      <w:tabs>
        <w:tab w:val="left" w:pos="374"/>
      </w:tabs>
      <w:snapToGrid w:val="0"/>
      <w:spacing w:line="220" w:lineRule="exact"/>
      <w:jc w:val="left"/>
    </w:pPr>
    <w:rPr>
      <w:rFonts w:eastAsia="宋体" w:cstheme="minorBidi"/>
      <w:color w:val="auto"/>
      <w:kern w:val="2"/>
      <w:sz w:val="16"/>
      <w:szCs w:val="16"/>
      <w:lang w:eastAsia="zh-CN"/>
    </w:rPr>
  </w:style>
  <w:style w:type="table" w:styleId="TableGrid">
    <w:name w:val="Table Grid"/>
    <w:basedOn w:val="TableNormal"/>
    <w:rsid w:val="00B24CBA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763B07"/>
    <w:pPr>
      <w:spacing w:line="360" w:lineRule="auto"/>
      <w:jc w:val="left"/>
    </w:pPr>
    <w:rPr>
      <w:rFonts w:eastAsia="宋体" w:cstheme="minorBidi"/>
      <w:color w:val="auto"/>
      <w:kern w:val="2"/>
      <w:sz w:val="20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763B07"/>
    <w:rPr>
      <w:sz w:val="20"/>
      <w:szCs w:val="24"/>
      <w:lang w:val="en-GB" w:eastAsia="ar-SA"/>
    </w:rPr>
  </w:style>
  <w:style w:type="character" w:styleId="EndnoteReference">
    <w:name w:val="endnote reference"/>
    <w:basedOn w:val="DefaultParagraphFont"/>
    <w:rsid w:val="00B24CB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63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宋体" w:cstheme="minorBidi"/>
      <w:color w:val="auto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63B07"/>
    <w:rPr>
      <w:sz w:val="18"/>
      <w:szCs w:val="18"/>
    </w:rPr>
  </w:style>
  <w:style w:type="character" w:styleId="PageNumber">
    <w:name w:val="page number"/>
    <w:basedOn w:val="DefaultParagraphFont"/>
    <w:rsid w:val="00B24CBA"/>
  </w:style>
  <w:style w:type="paragraph" w:styleId="Header">
    <w:name w:val="header"/>
    <w:basedOn w:val="Normal"/>
    <w:link w:val="HeaderChar"/>
    <w:uiPriority w:val="99"/>
    <w:rsid w:val="0076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宋体" w:cstheme="minorBidi"/>
      <w:color w:val="auto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3B07"/>
    <w:rPr>
      <w:sz w:val="18"/>
      <w:szCs w:val="18"/>
    </w:rPr>
  </w:style>
  <w:style w:type="paragraph" w:styleId="BodyText">
    <w:name w:val="Body Text"/>
    <w:link w:val="BodyTextChar"/>
    <w:rsid w:val="00B24CBA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B24CBA"/>
    <w:rPr>
      <w:rFonts w:ascii="Times New Roman" w:eastAsia="宋体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deck4text2nd">
    <w:name w:val="M_deck_4_text_2nd"/>
    <w:qFormat/>
    <w:rsid w:val="00AA180A"/>
    <w:pPr>
      <w:spacing w:line="340" w:lineRule="atLeast"/>
      <w:ind w:left="993" w:hanging="284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Forests</vt:lpstr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</dc:title>
  <dc:creator>MDPI</dc:creator>
  <cp:lastModifiedBy>mdpi</cp:lastModifiedBy>
  <cp:revision>6</cp:revision>
  <dcterms:created xsi:type="dcterms:W3CDTF">2015-02-07T17:30:00Z</dcterms:created>
  <dcterms:modified xsi:type="dcterms:W3CDTF">2015-02-09T03:52:00Z</dcterms:modified>
</cp:coreProperties>
</file>