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F67870" w14:textId="1806BF59" w:rsidR="00A703CF" w:rsidRPr="00C60808" w:rsidRDefault="00A703CF" w:rsidP="008E09D9">
      <w:pPr>
        <w:pStyle w:val="Mdeck6figurecaption"/>
        <w:spacing w:before="0"/>
        <w:ind w:left="0" w:right="0"/>
        <w:jc w:val="center"/>
        <w:rPr>
          <w:b/>
          <w:sz w:val="36"/>
          <w:szCs w:val="36"/>
        </w:rPr>
      </w:pPr>
      <w:r w:rsidRPr="00C60808">
        <w:rPr>
          <w:b/>
          <w:sz w:val="36"/>
          <w:szCs w:val="36"/>
        </w:rPr>
        <w:t>Supplementa</w:t>
      </w:r>
      <w:r w:rsidR="00491DDB" w:rsidRPr="00C60808">
        <w:rPr>
          <w:b/>
          <w:sz w:val="36"/>
          <w:szCs w:val="36"/>
        </w:rPr>
        <w:t>ry</w:t>
      </w:r>
      <w:r w:rsidRPr="00C60808">
        <w:rPr>
          <w:b/>
          <w:sz w:val="36"/>
          <w:szCs w:val="36"/>
        </w:rPr>
        <w:t xml:space="preserve"> </w:t>
      </w:r>
      <w:r w:rsidR="00012FFA">
        <w:rPr>
          <w:b/>
          <w:sz w:val="36"/>
          <w:szCs w:val="36"/>
        </w:rPr>
        <w:t>Information</w:t>
      </w:r>
    </w:p>
    <w:p w14:paraId="3A77666F" w14:textId="7FD398D0" w:rsidR="00A703CF" w:rsidRPr="00C60808" w:rsidRDefault="00F95CD4" w:rsidP="008E09D9">
      <w:pPr>
        <w:pStyle w:val="Mdeck6figurecaption"/>
        <w:spacing w:before="0"/>
        <w:ind w:left="0" w:right="0"/>
        <w:jc w:val="center"/>
        <w:rPr>
          <w:szCs w:val="24"/>
        </w:rPr>
      </w:pPr>
      <w:r w:rsidRPr="00C60808">
        <w:rPr>
          <w:noProof/>
          <w:szCs w:val="24"/>
          <w:lang w:eastAsia="zh-CN" w:bidi="ar-SA"/>
        </w:rPr>
        <w:drawing>
          <wp:inline distT="0" distB="0" distL="0" distR="0" wp14:anchorId="59B587C9" wp14:editId="11803DE8">
            <wp:extent cx="5735955" cy="7244080"/>
            <wp:effectExtent l="0" t="0" r="0" b="0"/>
            <wp:docPr id="1" name="Picture 1" descr="Figure S1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S1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955" cy="724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19302" w14:textId="74E2178C" w:rsidR="00491DDB" w:rsidRPr="00C60808" w:rsidRDefault="00491DDB" w:rsidP="008E09D9">
      <w:pPr>
        <w:pStyle w:val="Mdeck6figurecaption"/>
        <w:spacing w:after="0"/>
      </w:pPr>
      <w:r w:rsidRPr="00C60808">
        <w:rPr>
          <w:b/>
          <w:szCs w:val="24"/>
        </w:rPr>
        <w:t>Figure S1.</w:t>
      </w:r>
      <w:r w:rsidRPr="00C60808">
        <w:t xml:space="preserve"> MALDI-TOF mass spectra of </w:t>
      </w:r>
      <w:r w:rsidRPr="00C60808">
        <w:rPr>
          <w:i/>
          <w:iCs/>
        </w:rPr>
        <w:t>E. coli</w:t>
      </w:r>
      <w:r w:rsidRPr="00C60808">
        <w:t xml:space="preserve"> lipid A at 37 </w:t>
      </w:r>
      <w:r w:rsidRPr="00C60808">
        <w:rPr>
          <w:rFonts w:cs="Times New Roman"/>
        </w:rPr>
        <w:t>°</w:t>
      </w:r>
      <w:r w:rsidRPr="00C60808">
        <w:t>C. Purified lipid A was prepared by mixing with ATT matrix as described in Materials and Methods</w:t>
      </w:r>
      <w:r w:rsidRPr="00C60808">
        <w:rPr>
          <w:i/>
          <w:iCs/>
        </w:rPr>
        <w:t xml:space="preserve">. </w:t>
      </w:r>
      <w:r w:rsidRPr="00C60808">
        <w:t xml:space="preserve">Spectral data were collected by Shimadzu </w:t>
      </w:r>
      <w:proofErr w:type="spellStart"/>
      <w:r w:rsidRPr="00C60808">
        <w:t>Axima</w:t>
      </w:r>
      <w:proofErr w:type="spellEnd"/>
      <w:r w:rsidRPr="00C60808">
        <w:t xml:space="preserve"> Confidence MS with a power setting of 70–80 and pulsed extraction at 2000 Da as the average of at least 1000 profiles in the negative linear mode </w:t>
      </w:r>
      <w:r w:rsidRPr="00C60808">
        <w:rPr>
          <w:bCs/>
        </w:rPr>
        <w:t>(</w:t>
      </w:r>
      <w:r w:rsidRPr="00C60808">
        <w:rPr>
          <w:b/>
          <w:bCs/>
        </w:rPr>
        <w:t>A</w:t>
      </w:r>
      <w:r w:rsidRPr="00C60808">
        <w:rPr>
          <w:bCs/>
        </w:rPr>
        <w:t>) or the positive linear mode (</w:t>
      </w:r>
      <w:r w:rsidRPr="00C60808">
        <w:rPr>
          <w:b/>
          <w:bCs/>
        </w:rPr>
        <w:t>B</w:t>
      </w:r>
      <w:r w:rsidRPr="00C60808">
        <w:rPr>
          <w:bCs/>
        </w:rPr>
        <w:t>)</w:t>
      </w:r>
      <w:r w:rsidRPr="00C60808">
        <w:t xml:space="preserve">. Peak interpretation is shown on the spectra and </w:t>
      </w:r>
      <w:r w:rsidR="00481B4D" w:rsidRPr="00C60808">
        <w:br/>
      </w:r>
      <w:r w:rsidRPr="00C60808">
        <w:t>in Table 1.</w:t>
      </w:r>
    </w:p>
    <w:p w14:paraId="7E916FAA" w14:textId="0D5C3FFC" w:rsidR="00491DDB" w:rsidRPr="00C60808" w:rsidRDefault="00F95CD4" w:rsidP="008E09D9">
      <w:pPr>
        <w:pStyle w:val="Mdeck6figurecaption"/>
        <w:spacing w:before="0" w:after="0"/>
        <w:ind w:left="0" w:right="0"/>
        <w:jc w:val="center"/>
        <w:rPr>
          <w:b/>
          <w:szCs w:val="24"/>
        </w:rPr>
      </w:pPr>
      <w:r w:rsidRPr="00C60808">
        <w:rPr>
          <w:b/>
          <w:noProof/>
          <w:lang w:eastAsia="zh-CN" w:bidi="ar-SA"/>
        </w:rPr>
        <w:lastRenderedPageBreak/>
        <w:drawing>
          <wp:inline distT="0" distB="0" distL="0" distR="0" wp14:anchorId="24270A87" wp14:editId="24E20165">
            <wp:extent cx="5486400" cy="4120515"/>
            <wp:effectExtent l="0" t="0" r="0" b="0"/>
            <wp:docPr id="10" name="Picture 10" descr="Figure S2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gure S2 cop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5D8F3" w14:textId="1CD78116" w:rsidR="00A261DB" w:rsidRPr="00C60808" w:rsidRDefault="002B318A" w:rsidP="008E09D9">
      <w:pPr>
        <w:pStyle w:val="Mdeck6figurecaption"/>
        <w:spacing w:after="0"/>
        <w:rPr>
          <w:color w:val="auto"/>
          <w:szCs w:val="24"/>
        </w:rPr>
      </w:pPr>
      <w:r w:rsidRPr="00C60808">
        <w:rPr>
          <w:b/>
          <w:szCs w:val="24"/>
        </w:rPr>
        <w:t>Figure S2</w:t>
      </w:r>
      <w:r w:rsidR="004F510F" w:rsidRPr="00C60808">
        <w:rPr>
          <w:b/>
          <w:szCs w:val="24"/>
        </w:rPr>
        <w:t>.</w:t>
      </w:r>
      <w:r w:rsidRPr="00C60808">
        <w:rPr>
          <w:szCs w:val="24"/>
        </w:rPr>
        <w:t xml:space="preserve"> </w:t>
      </w:r>
      <w:r w:rsidR="003B2C0B" w:rsidRPr="00C60808">
        <w:t xml:space="preserve">Positive ion MALDI-TOF mass spectra of </w:t>
      </w:r>
      <w:r w:rsidR="003B2C0B" w:rsidRPr="00C60808">
        <w:rPr>
          <w:i/>
          <w:iCs/>
        </w:rPr>
        <w:t xml:space="preserve">P. </w:t>
      </w:r>
      <w:proofErr w:type="spellStart"/>
      <w:r w:rsidR="003B2C0B" w:rsidRPr="00C60808">
        <w:rPr>
          <w:i/>
          <w:iCs/>
        </w:rPr>
        <w:t>cryohalolentis</w:t>
      </w:r>
      <w:proofErr w:type="spellEnd"/>
      <w:r w:rsidR="003B2C0B" w:rsidRPr="00C60808">
        <w:t xml:space="preserve"> lipid A at </w:t>
      </w:r>
      <w:r w:rsidR="003B2C0B" w:rsidRPr="00C60808">
        <w:rPr>
          <w:color w:val="auto"/>
        </w:rPr>
        <w:t>25</w:t>
      </w:r>
      <w:r w:rsidR="004F510F" w:rsidRPr="00C60808">
        <w:rPr>
          <w:color w:val="auto"/>
        </w:rPr>
        <w:t xml:space="preserve"> </w:t>
      </w:r>
      <w:r w:rsidR="003B2C0B" w:rsidRPr="00C60808">
        <w:rPr>
          <w:color w:val="auto"/>
          <w:szCs w:val="24"/>
        </w:rPr>
        <w:t>°C.</w:t>
      </w:r>
      <w:r w:rsidR="00A261DB" w:rsidRPr="00C60808">
        <w:rPr>
          <w:color w:val="auto"/>
          <w:szCs w:val="24"/>
        </w:rPr>
        <w:t xml:space="preserve"> </w:t>
      </w:r>
      <w:r w:rsidR="00EE4787" w:rsidRPr="00C60808">
        <w:t>L</w:t>
      </w:r>
      <w:r w:rsidR="00A261DB" w:rsidRPr="00C60808">
        <w:t>ipid A was prepared as described in Materials and Methods</w:t>
      </w:r>
      <w:r w:rsidR="00A261DB" w:rsidRPr="00C60808">
        <w:rPr>
          <w:i/>
          <w:iCs/>
        </w:rPr>
        <w:t xml:space="preserve">. </w:t>
      </w:r>
      <w:r w:rsidR="00A261DB" w:rsidRPr="00C60808">
        <w:t xml:space="preserve">Spectral data were collected by Shimadzu </w:t>
      </w:r>
      <w:proofErr w:type="spellStart"/>
      <w:r w:rsidR="00A261DB" w:rsidRPr="00C60808">
        <w:t>Axima</w:t>
      </w:r>
      <w:proofErr w:type="spellEnd"/>
      <w:r w:rsidR="00A261DB" w:rsidRPr="00C60808">
        <w:t xml:space="preserve"> Confidence MS with a power setting of 75 and pulsed extraction at 2000 profiles in the linear mode. Peak interpretation is shown on the spectra and in Table 1.</w:t>
      </w:r>
      <w:r w:rsidR="00481B4D" w:rsidRPr="00C60808">
        <w:t xml:space="preserve"> </w:t>
      </w:r>
      <w:r w:rsidR="00283C47" w:rsidRPr="00C60808">
        <w:rPr>
          <w:szCs w:val="24"/>
        </w:rPr>
        <w:t xml:space="preserve">The repetitive background peaks between 1000 and 1400 are due to the presence of sodium dodecyl sulfate aggregates derived from the purification </w:t>
      </w:r>
      <w:r w:rsidR="00513B47" w:rsidRPr="00C60808">
        <w:rPr>
          <w:szCs w:val="24"/>
        </w:rPr>
        <w:t>method; b</w:t>
      </w:r>
      <w:r w:rsidR="00110EB1" w:rsidRPr="00C60808">
        <w:rPr>
          <w:szCs w:val="24"/>
        </w:rPr>
        <w:t>ackground peaks below 950 are due to the MALDI-TOF ions of the matrix itself.</w:t>
      </w:r>
    </w:p>
    <w:p w14:paraId="4010B66C" w14:textId="02129FFF" w:rsidR="004F510F" w:rsidRPr="00C60808" w:rsidRDefault="0021765D" w:rsidP="00C60808">
      <w:pPr>
        <w:pStyle w:val="Mdeck6figurebody"/>
        <w:spacing w:after="240"/>
      </w:pPr>
      <w:r w:rsidRPr="00C60808">
        <w:rPr>
          <w:b/>
        </w:rPr>
        <w:br w:type="page"/>
      </w:r>
      <w:r w:rsidR="00C60808" w:rsidRPr="00C60808">
        <w:rPr>
          <w:noProof/>
          <w:lang w:eastAsia="zh-CN" w:bidi="ar-SA"/>
        </w:rPr>
        <w:lastRenderedPageBreak/>
        <w:drawing>
          <wp:inline distT="0" distB="0" distL="0" distR="0" wp14:anchorId="3D684B32" wp14:editId="61C91A2D">
            <wp:extent cx="5534025" cy="7019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32666" w14:textId="68C1F70E" w:rsidR="0021765D" w:rsidRPr="00C60808" w:rsidRDefault="004F510F" w:rsidP="008E09D9">
      <w:pPr>
        <w:pStyle w:val="Mdeck6figurecaption"/>
        <w:spacing w:after="0"/>
      </w:pPr>
      <w:r w:rsidRPr="00C60808">
        <w:rPr>
          <w:b/>
          <w:spacing w:val="-2"/>
        </w:rPr>
        <w:t>Figure S3</w:t>
      </w:r>
      <w:r w:rsidRPr="00C60808">
        <w:rPr>
          <w:rFonts w:eastAsia="宋体"/>
          <w:b/>
          <w:spacing w:val="-2"/>
          <w:lang w:eastAsia="zh-CN"/>
        </w:rPr>
        <w:t>.</w:t>
      </w:r>
      <w:r w:rsidRPr="00C60808">
        <w:rPr>
          <w:spacing w:val="-2"/>
        </w:rPr>
        <w:t xml:space="preserve"> Negative ion MALDI-TOF mass spectra of </w:t>
      </w:r>
      <w:r w:rsidRPr="00C60808">
        <w:rPr>
          <w:i/>
          <w:iCs/>
          <w:spacing w:val="-2"/>
        </w:rPr>
        <w:t>P. marina</w:t>
      </w:r>
      <w:r w:rsidRPr="00C60808">
        <w:rPr>
          <w:spacing w:val="-2"/>
        </w:rPr>
        <w:t xml:space="preserve"> lipid A at 4 </w:t>
      </w:r>
      <w:r w:rsidRPr="00C60808">
        <w:rPr>
          <w:spacing w:val="-2"/>
          <w:szCs w:val="24"/>
        </w:rPr>
        <w:t>°C</w:t>
      </w:r>
      <w:r w:rsidRPr="00C60808">
        <w:rPr>
          <w:spacing w:val="-2"/>
        </w:rPr>
        <w:t xml:space="preserve"> and 15 </w:t>
      </w:r>
      <w:r w:rsidRPr="00C60808">
        <w:rPr>
          <w:spacing w:val="-2"/>
          <w:szCs w:val="24"/>
        </w:rPr>
        <w:t>°C</w:t>
      </w:r>
      <w:r w:rsidRPr="00C60808">
        <w:rPr>
          <w:spacing w:val="-2"/>
        </w:rPr>
        <w:t xml:space="preserve">. </w:t>
      </w:r>
      <w:r w:rsidR="00EE4787" w:rsidRPr="00C60808">
        <w:t>L</w:t>
      </w:r>
      <w:r w:rsidRPr="00C60808">
        <w:t>ipid A was prepared as described in Materials and Methods</w:t>
      </w:r>
      <w:r w:rsidRPr="00C60808">
        <w:rPr>
          <w:i/>
          <w:iCs/>
        </w:rPr>
        <w:t xml:space="preserve">. </w:t>
      </w:r>
      <w:r w:rsidRPr="00C60808">
        <w:t xml:space="preserve">Spectral data were collected by Shimadzu </w:t>
      </w:r>
      <w:proofErr w:type="spellStart"/>
      <w:r w:rsidRPr="00C60808">
        <w:t>Axima</w:t>
      </w:r>
      <w:proofErr w:type="spellEnd"/>
      <w:r w:rsidRPr="00C60808">
        <w:t xml:space="preserve"> Confidence MS with a power setting of 75</w:t>
      </w:r>
      <w:r w:rsidR="00481B4D" w:rsidRPr="00C60808">
        <w:t>–</w:t>
      </w:r>
      <w:r w:rsidRPr="00C60808">
        <w:t xml:space="preserve">80 and pulsed extraction at 2000 Da as the average of at least 700 profiles in the linear mode, displayed in 3D offset comparison by temperature </w:t>
      </w:r>
      <w:r w:rsidRPr="00C60808">
        <w:rPr>
          <w:bCs/>
        </w:rPr>
        <w:t>(</w:t>
      </w:r>
      <w:r w:rsidRPr="00C60808">
        <w:rPr>
          <w:b/>
          <w:bCs/>
        </w:rPr>
        <w:t>A</w:t>
      </w:r>
      <w:r w:rsidRPr="00C60808">
        <w:rPr>
          <w:bCs/>
        </w:rPr>
        <w:t>), or as a stack of the main peak region (</w:t>
      </w:r>
      <w:r w:rsidRPr="00C60808">
        <w:rPr>
          <w:b/>
          <w:bCs/>
        </w:rPr>
        <w:t>B</w:t>
      </w:r>
      <w:r w:rsidRPr="00C60808">
        <w:rPr>
          <w:bCs/>
        </w:rPr>
        <w:t>).</w:t>
      </w:r>
      <w:r w:rsidRPr="00C60808">
        <w:t xml:space="preserve"> Peak interpretation and the structure of </w:t>
      </w:r>
      <w:r w:rsidRPr="00C60808">
        <w:rPr>
          <w:i/>
        </w:rPr>
        <w:t xml:space="preserve">P. marina </w:t>
      </w:r>
      <w:r w:rsidRPr="00C60808">
        <w:t>lipid A [</w:t>
      </w:r>
      <w:r w:rsidR="00C84E7E">
        <w:t>1</w:t>
      </w:r>
      <w:r w:rsidRPr="00C60808">
        <w:t>] are shown on the spectra.</w:t>
      </w:r>
    </w:p>
    <w:p w14:paraId="3154F6BD" w14:textId="51C2B14E" w:rsidR="00A35688" w:rsidRPr="00C60808" w:rsidRDefault="004F510F" w:rsidP="008E09D9">
      <w:pPr>
        <w:pStyle w:val="Mdeck6figurecaption"/>
        <w:spacing w:before="0" w:after="0"/>
        <w:ind w:left="22" w:right="0" w:hanging="22"/>
        <w:jc w:val="center"/>
        <w:rPr>
          <w:b/>
          <w:bCs/>
        </w:rPr>
      </w:pPr>
      <w:r w:rsidRPr="00C60808">
        <w:rPr>
          <w:b/>
          <w:szCs w:val="24"/>
        </w:rPr>
        <w:br w:type="page"/>
      </w:r>
      <w:r w:rsidR="00F95CD4" w:rsidRPr="00C60808">
        <w:rPr>
          <w:b/>
          <w:bCs/>
          <w:noProof/>
          <w:lang w:eastAsia="zh-CN" w:bidi="ar-SA"/>
        </w:rPr>
        <w:lastRenderedPageBreak/>
        <w:drawing>
          <wp:inline distT="0" distB="0" distL="0" distR="0" wp14:anchorId="09EED0E1" wp14:editId="36901D59">
            <wp:extent cx="5147945" cy="3853815"/>
            <wp:effectExtent l="0" t="0" r="0" b="0"/>
            <wp:docPr id="4" name="Picture 4" descr="Figure S4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gure S4 cop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45" cy="385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A88C7" w14:textId="658D3A7D" w:rsidR="00A35688" w:rsidRPr="00C60808" w:rsidRDefault="004F510F" w:rsidP="008E09D9">
      <w:pPr>
        <w:pStyle w:val="Mdeck6figurecaption"/>
        <w:spacing w:after="0"/>
        <w:rPr>
          <w:sz w:val="18"/>
          <w:szCs w:val="24"/>
        </w:rPr>
      </w:pPr>
      <w:r w:rsidRPr="00C60808">
        <w:rPr>
          <w:b/>
        </w:rPr>
        <w:t>Figure S4</w:t>
      </w:r>
      <w:r w:rsidRPr="00C60808">
        <w:rPr>
          <w:rFonts w:eastAsia="宋体"/>
          <w:b/>
          <w:lang w:eastAsia="zh-CN"/>
        </w:rPr>
        <w:t>.</w:t>
      </w:r>
      <w:r w:rsidRPr="00C60808">
        <w:t xml:space="preserve"> Positive ion MALDI-TOF mass spectra of </w:t>
      </w:r>
      <w:r w:rsidRPr="00C60808">
        <w:rPr>
          <w:i/>
          <w:iCs/>
        </w:rPr>
        <w:t xml:space="preserve">P. marina </w:t>
      </w:r>
      <w:r w:rsidRPr="00C60808">
        <w:t xml:space="preserve">lipid A at </w:t>
      </w:r>
      <w:r w:rsidRPr="00C60808">
        <w:rPr>
          <w:color w:val="auto"/>
        </w:rPr>
        <w:t xml:space="preserve">4 </w:t>
      </w:r>
      <w:r w:rsidRPr="00C60808">
        <w:rPr>
          <w:color w:val="auto"/>
          <w:szCs w:val="24"/>
        </w:rPr>
        <w:t>°C</w:t>
      </w:r>
      <w:r w:rsidRPr="00C60808">
        <w:t xml:space="preserve">. </w:t>
      </w:r>
      <w:r w:rsidR="00EE4787" w:rsidRPr="00C60808">
        <w:t>L</w:t>
      </w:r>
      <w:r w:rsidRPr="00C60808">
        <w:t>ipid A was prepared as described in Materials and Methods</w:t>
      </w:r>
      <w:r w:rsidRPr="00C60808">
        <w:rPr>
          <w:i/>
          <w:iCs/>
        </w:rPr>
        <w:t xml:space="preserve">. </w:t>
      </w:r>
      <w:r w:rsidRPr="00C60808">
        <w:t xml:space="preserve">Spectral data were collected by Shimadzu </w:t>
      </w:r>
      <w:proofErr w:type="spellStart"/>
      <w:r w:rsidRPr="00C60808">
        <w:t>Axima</w:t>
      </w:r>
      <w:proofErr w:type="spellEnd"/>
      <w:r w:rsidRPr="00C60808">
        <w:t xml:space="preserve"> Confidence MS with a power setting of 90 and pulsed extraction at 2000 profiles in the linear mode. Peak interpretation is shown on the spectra.</w:t>
      </w:r>
    </w:p>
    <w:p w14:paraId="14AE0526" w14:textId="6E73F92D" w:rsidR="00A35688" w:rsidRPr="00C60808" w:rsidRDefault="00A35688" w:rsidP="008E09D9">
      <w:pPr>
        <w:pStyle w:val="Mdeck6figurecaption"/>
        <w:spacing w:before="0" w:after="0"/>
        <w:ind w:left="0" w:right="0"/>
        <w:jc w:val="center"/>
        <w:rPr>
          <w:rFonts w:ascii="Courier New" w:hAnsi="Courier New" w:cs="Courier New"/>
          <w:sz w:val="21"/>
          <w:szCs w:val="21"/>
        </w:rPr>
      </w:pPr>
      <w:r w:rsidRPr="00C60808">
        <w:rPr>
          <w:b/>
        </w:rPr>
        <w:br w:type="page"/>
      </w:r>
      <w:r w:rsidR="00F95CD4" w:rsidRPr="00C60808">
        <w:rPr>
          <w:noProof/>
          <w:lang w:eastAsia="zh-CN" w:bidi="ar-SA"/>
        </w:rPr>
        <w:lastRenderedPageBreak/>
        <w:drawing>
          <wp:inline distT="0" distB="0" distL="0" distR="0" wp14:anchorId="29D010F2" wp14:editId="7AA6DCDD">
            <wp:extent cx="5599430" cy="5112385"/>
            <wp:effectExtent l="0" t="0" r="1270" b="0"/>
            <wp:docPr id="44" name="Picture 44" descr="C:\Users\mdpi\Desktop\Picture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mdpi\Desktop\Picture1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" r="5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430" cy="511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847E3" w14:textId="501F8DBC" w:rsidR="00A35688" w:rsidRDefault="004F510F" w:rsidP="00DC5CB1">
      <w:pPr>
        <w:pStyle w:val="Mdeck6figurecaption"/>
        <w:rPr>
          <w:rFonts w:cs="Times New Roman"/>
          <w:spacing w:val="-4"/>
        </w:rPr>
      </w:pPr>
      <w:r w:rsidRPr="00C60808">
        <w:rPr>
          <w:b/>
        </w:rPr>
        <w:t>Figure S5</w:t>
      </w:r>
      <w:r w:rsidR="00BF4B6C" w:rsidRPr="00C60808">
        <w:rPr>
          <w:b/>
        </w:rPr>
        <w:t>.</w:t>
      </w:r>
      <w:r w:rsidRPr="00C60808">
        <w:t xml:space="preserve"> Sequence of 16S </w:t>
      </w:r>
      <w:proofErr w:type="spellStart"/>
      <w:r w:rsidRPr="00C60808">
        <w:t>rDNA</w:t>
      </w:r>
      <w:proofErr w:type="spellEnd"/>
      <w:r w:rsidRPr="00C60808">
        <w:t xml:space="preserve"> from </w:t>
      </w:r>
      <w:proofErr w:type="spellStart"/>
      <w:r w:rsidRPr="00C60808">
        <w:rPr>
          <w:i/>
        </w:rPr>
        <w:t>Colwellia</w:t>
      </w:r>
      <w:proofErr w:type="spellEnd"/>
      <w:r w:rsidRPr="00C60808">
        <w:rPr>
          <w:i/>
        </w:rPr>
        <w:t xml:space="preserve"> </w:t>
      </w:r>
      <w:proofErr w:type="spellStart"/>
      <w:r w:rsidRPr="00C60808">
        <w:rPr>
          <w:i/>
        </w:rPr>
        <w:t>hornerae</w:t>
      </w:r>
      <w:proofErr w:type="spellEnd"/>
      <w:r w:rsidRPr="00C60808">
        <w:t xml:space="preserve"> strain BRX8.1 and </w:t>
      </w:r>
      <w:proofErr w:type="spellStart"/>
      <w:r w:rsidRPr="00C60808">
        <w:rPr>
          <w:i/>
        </w:rPr>
        <w:t>Colwellia</w:t>
      </w:r>
      <w:proofErr w:type="spellEnd"/>
      <w:r w:rsidRPr="00C60808">
        <w:rPr>
          <w:i/>
        </w:rPr>
        <w:t xml:space="preserve"> </w:t>
      </w:r>
      <w:proofErr w:type="spellStart"/>
      <w:r w:rsidRPr="00C60808">
        <w:rPr>
          <w:i/>
        </w:rPr>
        <w:t>piezophila</w:t>
      </w:r>
      <w:proofErr w:type="spellEnd"/>
      <w:r w:rsidRPr="00C60808">
        <w:t xml:space="preserve"> strain BRX10.3</w:t>
      </w:r>
      <w:r w:rsidR="00BF4B6C" w:rsidRPr="00C60808">
        <w:t xml:space="preserve">. </w:t>
      </w:r>
      <w:r w:rsidRPr="00C60808">
        <w:t xml:space="preserve">16S </w:t>
      </w:r>
      <w:proofErr w:type="spellStart"/>
      <w:r w:rsidRPr="00C60808">
        <w:t>rDNA</w:t>
      </w:r>
      <w:proofErr w:type="spellEnd"/>
      <w:r w:rsidRPr="00C60808">
        <w:t xml:space="preserve"> was sequenced commercially by </w:t>
      </w:r>
      <w:bookmarkStart w:id="0" w:name="OLE_LINK1"/>
      <w:bookmarkStart w:id="1" w:name="OLE_LINK2"/>
      <w:r w:rsidRPr="00C60808">
        <w:t xml:space="preserve">GENEWIZ </w:t>
      </w:r>
      <w:bookmarkEnd w:id="0"/>
      <w:bookmarkEnd w:id="1"/>
      <w:r w:rsidR="00BF4B6C" w:rsidRPr="00C60808">
        <w:br/>
      </w:r>
      <w:r w:rsidRPr="00C60808">
        <w:rPr>
          <w:color w:val="auto"/>
        </w:rPr>
        <w:t>(</w:t>
      </w:r>
      <w:r w:rsidR="00EE4787" w:rsidRPr="00C60808">
        <w:rPr>
          <w:color w:val="auto"/>
        </w:rPr>
        <w:t>South Plainfield,</w:t>
      </w:r>
      <w:r w:rsidR="00EE4787" w:rsidRPr="00C60808">
        <w:rPr>
          <w:rFonts w:cs="Times New Roman"/>
          <w:color w:val="auto"/>
          <w:szCs w:val="24"/>
        </w:rPr>
        <w:t xml:space="preserve"> </w:t>
      </w:r>
      <w:r w:rsidRPr="00C60808">
        <w:rPr>
          <w:rFonts w:cs="Times New Roman"/>
          <w:color w:val="auto"/>
          <w:szCs w:val="24"/>
        </w:rPr>
        <w:t>NJ, USA)</w:t>
      </w:r>
      <w:r w:rsidRPr="00C60808">
        <w:rPr>
          <w:color w:val="auto"/>
        </w:rPr>
        <w:t xml:space="preserve"> by colony PCR and Sanger sequencing with 16S-reverse primer. </w:t>
      </w:r>
      <w:r w:rsidRPr="00C60808">
        <w:t xml:space="preserve">The resulting sequence, shown here, was compared with the </w:t>
      </w:r>
      <w:r w:rsidR="00EE4787" w:rsidRPr="00C60808">
        <w:t>NCBI nr/</w:t>
      </w:r>
      <w:proofErr w:type="spellStart"/>
      <w:r w:rsidR="00EE4787" w:rsidRPr="00C60808">
        <w:t>nt</w:t>
      </w:r>
      <w:proofErr w:type="spellEnd"/>
      <w:r w:rsidR="00EE4787" w:rsidRPr="00C60808">
        <w:t xml:space="preserve"> curated</w:t>
      </w:r>
      <w:r w:rsidRPr="00C60808">
        <w:t xml:space="preserve"> database by BLAST algorithms</w:t>
      </w:r>
      <w:r w:rsidR="00EE4787" w:rsidRPr="00C60808">
        <w:t xml:space="preserve"> (http://www.ncbi.nlm.nih.gov)</w:t>
      </w:r>
      <w:r w:rsidRPr="00C60808">
        <w:t xml:space="preserve">, </w:t>
      </w:r>
      <w:r w:rsidRPr="00C60808">
        <w:rPr>
          <w:spacing w:val="-4"/>
        </w:rPr>
        <w:t xml:space="preserve">establishing that </w:t>
      </w:r>
      <w:r w:rsidRPr="00C60808">
        <w:rPr>
          <w:rFonts w:cs="Times New Roman"/>
          <w:spacing w:val="-4"/>
        </w:rPr>
        <w:t xml:space="preserve">BRX10.3 was unique among 19 Gram-negative isolates in that its 16S </w:t>
      </w:r>
      <w:proofErr w:type="spellStart"/>
      <w:r w:rsidRPr="00C60808">
        <w:rPr>
          <w:rFonts w:cs="Times New Roman"/>
          <w:spacing w:val="-4"/>
        </w:rPr>
        <w:t>rDNA</w:t>
      </w:r>
      <w:proofErr w:type="spellEnd"/>
      <w:r w:rsidRPr="00C60808">
        <w:rPr>
          <w:rFonts w:cs="Times New Roman"/>
          <w:spacing w:val="-4"/>
        </w:rPr>
        <w:t xml:space="preserve"> matches </w:t>
      </w:r>
      <w:r w:rsidRPr="00C60808">
        <w:rPr>
          <w:rFonts w:cs="Times New Roman"/>
          <w:i/>
          <w:spacing w:val="-4"/>
        </w:rPr>
        <w:t xml:space="preserve">C. </w:t>
      </w:r>
      <w:proofErr w:type="spellStart"/>
      <w:r w:rsidRPr="00C60808">
        <w:rPr>
          <w:rFonts w:cs="Times New Roman"/>
          <w:i/>
          <w:spacing w:val="-4"/>
        </w:rPr>
        <w:t>piezophila</w:t>
      </w:r>
      <w:proofErr w:type="spellEnd"/>
      <w:r w:rsidRPr="00C60808">
        <w:rPr>
          <w:rFonts w:cs="Times New Roman"/>
          <w:spacing w:val="-4"/>
        </w:rPr>
        <w:t xml:space="preserve"> (100% identity) and not </w:t>
      </w:r>
      <w:r w:rsidRPr="00C60808">
        <w:rPr>
          <w:rFonts w:cs="Times New Roman"/>
          <w:i/>
          <w:spacing w:val="-4"/>
        </w:rPr>
        <w:t xml:space="preserve">C. </w:t>
      </w:r>
      <w:proofErr w:type="spellStart"/>
      <w:r w:rsidRPr="00C60808">
        <w:rPr>
          <w:rFonts w:cs="Times New Roman"/>
          <w:i/>
          <w:spacing w:val="-4"/>
        </w:rPr>
        <w:t>hornerae</w:t>
      </w:r>
      <w:proofErr w:type="spellEnd"/>
      <w:r w:rsidRPr="00C60808">
        <w:rPr>
          <w:rFonts w:cs="Times New Roman"/>
          <w:spacing w:val="-4"/>
        </w:rPr>
        <w:t>, as the rest of the isolates do. BRX8.1 is typical of the other Gram-negative</w:t>
      </w:r>
      <w:r w:rsidRPr="00C60808">
        <w:rPr>
          <w:rFonts w:cs="Times New Roman"/>
        </w:rPr>
        <w:t xml:space="preserve"> isolates</w:t>
      </w:r>
      <w:r w:rsidRPr="00C60808">
        <w:t xml:space="preserve"> from the artic sea ice core</w:t>
      </w:r>
      <w:r w:rsidRPr="00C60808">
        <w:rPr>
          <w:rFonts w:cs="Times New Roman"/>
        </w:rPr>
        <w:t xml:space="preserve">, most of </w:t>
      </w:r>
      <w:r w:rsidRPr="00C60808">
        <w:rPr>
          <w:rFonts w:cs="Times New Roman"/>
          <w:spacing w:val="-4"/>
        </w:rPr>
        <w:t xml:space="preserve">which (including BRX8.1) are a 100% match of </w:t>
      </w:r>
      <w:r w:rsidR="00DC5CB1" w:rsidRPr="00C60808">
        <w:rPr>
          <w:rFonts w:cs="Times New Roman"/>
          <w:spacing w:val="-4"/>
        </w:rPr>
        <w:br/>
      </w:r>
      <w:r w:rsidRPr="00C60808">
        <w:rPr>
          <w:rFonts w:cs="Times New Roman"/>
          <w:i/>
          <w:spacing w:val="-4"/>
        </w:rPr>
        <w:t xml:space="preserve">C. </w:t>
      </w:r>
      <w:proofErr w:type="spellStart"/>
      <w:r w:rsidRPr="00C60808">
        <w:rPr>
          <w:rFonts w:cs="Times New Roman"/>
          <w:i/>
          <w:spacing w:val="-4"/>
        </w:rPr>
        <w:t>hornerae</w:t>
      </w:r>
      <w:proofErr w:type="spellEnd"/>
      <w:r w:rsidRPr="00C60808">
        <w:rPr>
          <w:rFonts w:cs="Times New Roman"/>
          <w:spacing w:val="-4"/>
        </w:rPr>
        <w:t xml:space="preserve">. </w:t>
      </w:r>
      <w:r w:rsidR="00EE4787" w:rsidRPr="00C60808">
        <w:rPr>
          <w:rFonts w:cs="Times New Roman"/>
          <w:spacing w:val="-4"/>
        </w:rPr>
        <w:t xml:space="preserve">16S </w:t>
      </w:r>
      <w:proofErr w:type="spellStart"/>
      <w:r w:rsidR="00EE4787" w:rsidRPr="00C60808">
        <w:rPr>
          <w:rFonts w:cs="Times New Roman"/>
          <w:spacing w:val="-4"/>
        </w:rPr>
        <w:t>rDNA</w:t>
      </w:r>
      <w:proofErr w:type="spellEnd"/>
      <w:r w:rsidR="00EE4787" w:rsidRPr="00C60808">
        <w:rPr>
          <w:rFonts w:cs="Times New Roman"/>
          <w:spacing w:val="-4"/>
        </w:rPr>
        <w:t xml:space="preserve">. </w:t>
      </w:r>
      <w:r w:rsidRPr="00C60808">
        <w:rPr>
          <w:rFonts w:cs="Times New Roman"/>
          <w:spacing w:val="-4"/>
        </w:rPr>
        <w:t xml:space="preserve">These two sequences have been deposited with </w:t>
      </w:r>
      <w:proofErr w:type="spellStart"/>
      <w:r w:rsidRPr="00C60808">
        <w:rPr>
          <w:rFonts w:cs="Times New Roman"/>
          <w:spacing w:val="-4"/>
        </w:rPr>
        <w:t>GenBank</w:t>
      </w:r>
      <w:proofErr w:type="spellEnd"/>
      <w:r w:rsidRPr="00C60808">
        <w:rPr>
          <w:rFonts w:cs="Times New Roman"/>
          <w:spacing w:val="-4"/>
        </w:rPr>
        <w:t xml:space="preserve"> under accession numbers KR349200 and KR349201, respectively.</w:t>
      </w:r>
    </w:p>
    <w:p w14:paraId="13C5E432" w14:textId="77777777" w:rsidR="00C84E7E" w:rsidRDefault="00C84E7E">
      <w:pPr>
        <w:spacing w:after="0" w:line="240" w:lineRule="auto"/>
        <w:rPr>
          <w:rFonts w:ascii="Times New Roman" w:eastAsia="Times New Roman" w:hAnsi="Times New Roman" w:cstheme="minorBidi"/>
          <w:b/>
          <w:noProof/>
          <w:snapToGrid w:val="0"/>
          <w:color w:val="000000"/>
          <w:sz w:val="24"/>
          <w:szCs w:val="20"/>
          <w:lang w:eastAsia="de-DE" w:bidi="en-US"/>
        </w:rPr>
      </w:pPr>
      <w:r>
        <w:rPr>
          <w:noProof/>
        </w:rPr>
        <w:br w:type="page"/>
      </w:r>
    </w:p>
    <w:p w14:paraId="386F9210" w14:textId="2AB62DD4" w:rsidR="00C84E7E" w:rsidRPr="009961D3" w:rsidRDefault="00012FFA" w:rsidP="00C84E7E">
      <w:pPr>
        <w:pStyle w:val="Mdeck4heading1"/>
        <w:spacing w:before="0"/>
        <w:rPr>
          <w:noProof/>
        </w:rPr>
      </w:pPr>
      <w:r>
        <w:rPr>
          <w:noProof/>
        </w:rPr>
        <w:lastRenderedPageBreak/>
        <w:t>Reference</w:t>
      </w:r>
    </w:p>
    <w:p w14:paraId="7756263F" w14:textId="77777777" w:rsidR="00C84E7E" w:rsidRPr="009961D3" w:rsidRDefault="00C84E7E" w:rsidP="00C84E7E">
      <w:pPr>
        <w:pStyle w:val="Mdeck8references"/>
        <w:ind w:left="454" w:hanging="454"/>
        <w:rPr>
          <w:noProof/>
        </w:rPr>
      </w:pPr>
      <w:r w:rsidRPr="009961D3">
        <w:rPr>
          <w:noProof/>
        </w:rPr>
        <w:t xml:space="preserve">Sweet, C.R.; Alpuche, G.M.; Landis, C.A.; Sandman, B.C. Endotoxin structures in the psychrophiles </w:t>
      </w:r>
      <w:r w:rsidRPr="009961D3">
        <w:rPr>
          <w:i/>
          <w:noProof/>
        </w:rPr>
        <w:t>Psychromonas marina</w:t>
      </w:r>
      <w:r w:rsidRPr="009961D3">
        <w:rPr>
          <w:noProof/>
        </w:rPr>
        <w:t xml:space="preserve"> and </w:t>
      </w:r>
      <w:r w:rsidRPr="009961D3">
        <w:rPr>
          <w:i/>
          <w:noProof/>
        </w:rPr>
        <w:t>Psychrobacter cryohalolentis</w:t>
      </w:r>
      <w:r w:rsidRPr="009961D3">
        <w:rPr>
          <w:noProof/>
        </w:rPr>
        <w:t xml:space="preserve"> contain distinctive acyl features. </w:t>
      </w:r>
      <w:r w:rsidRPr="009961D3">
        <w:rPr>
          <w:i/>
          <w:noProof/>
        </w:rPr>
        <w:t>Mar. Dr</w:t>
      </w:r>
      <w:bookmarkStart w:id="2" w:name="_GoBack"/>
      <w:bookmarkEnd w:id="2"/>
      <w:r w:rsidRPr="009961D3">
        <w:rPr>
          <w:i/>
          <w:noProof/>
        </w:rPr>
        <w:t xml:space="preserve">ugs </w:t>
      </w:r>
      <w:r w:rsidRPr="009961D3">
        <w:rPr>
          <w:b/>
          <w:noProof/>
        </w:rPr>
        <w:t>2014</w:t>
      </w:r>
      <w:r w:rsidRPr="009961D3">
        <w:rPr>
          <w:noProof/>
        </w:rPr>
        <w:t xml:space="preserve">, </w:t>
      </w:r>
      <w:r w:rsidRPr="009961D3">
        <w:rPr>
          <w:i/>
          <w:noProof/>
        </w:rPr>
        <w:t>12</w:t>
      </w:r>
      <w:r w:rsidRPr="009961D3">
        <w:rPr>
          <w:noProof/>
        </w:rPr>
        <w:t>, 4126–4147.</w:t>
      </w:r>
    </w:p>
    <w:p w14:paraId="1FBABB70" w14:textId="77777777" w:rsidR="009A19B6" w:rsidRPr="009A19B6" w:rsidRDefault="009A19B6" w:rsidP="00C84E7E">
      <w:pPr>
        <w:adjustRightInd w:val="0"/>
        <w:snapToGrid w:val="0"/>
        <w:spacing w:before="240" w:after="0" w:line="340" w:lineRule="atLeast"/>
        <w:jc w:val="both"/>
        <w:rPr>
          <w:rFonts w:ascii="Times New Roman" w:hAnsi="Times New Roman"/>
          <w:sz w:val="24"/>
          <w:szCs w:val="24"/>
        </w:rPr>
      </w:pPr>
      <w:r w:rsidRPr="00C60808">
        <w:rPr>
          <w:rFonts w:ascii="Times New Roman" w:hAnsi="Times New Roman"/>
          <w:sz w:val="24"/>
          <w:szCs w:val="24"/>
        </w:rPr>
        <w:t>© 2015 by the authors; licensee MDPI, Basel, Switzerland. This article is an open access article distributed under the terms and conditions of the Creative Commons Attribution license (http://creativecommons.org/licenses/by/4.0/).</w:t>
      </w:r>
    </w:p>
    <w:sectPr w:rsidR="009A19B6" w:rsidRPr="009A19B6" w:rsidSect="008E09D9">
      <w:headerReference w:type="default" r:id="rId13"/>
      <w:footnotePr>
        <w:numFmt w:val="chicago"/>
      </w:footnotePr>
      <w:type w:val="continuous"/>
      <w:pgSz w:w="11907" w:h="16839" w:code="9"/>
      <w:pgMar w:top="992" w:right="992" w:bottom="992" w:left="992" w:header="85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F50508" w14:textId="77777777" w:rsidR="00884E62" w:rsidRDefault="00884E62" w:rsidP="00010490">
      <w:pPr>
        <w:spacing w:after="0" w:line="240" w:lineRule="auto"/>
      </w:pPr>
      <w:r>
        <w:separator/>
      </w:r>
    </w:p>
  </w:endnote>
  <w:endnote w:type="continuationSeparator" w:id="0">
    <w:p w14:paraId="5E8EAE90" w14:textId="77777777" w:rsidR="00884E62" w:rsidRDefault="00884E62" w:rsidP="0001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2DCB9" w14:textId="77777777" w:rsidR="00884E62" w:rsidRDefault="00884E62" w:rsidP="00010490">
      <w:pPr>
        <w:spacing w:after="0" w:line="240" w:lineRule="auto"/>
      </w:pPr>
      <w:r>
        <w:separator/>
      </w:r>
    </w:p>
  </w:footnote>
  <w:footnote w:type="continuationSeparator" w:id="0">
    <w:p w14:paraId="5191F7FA" w14:textId="77777777" w:rsidR="00884E62" w:rsidRDefault="00884E62" w:rsidP="00010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E01DE" w14:textId="494CF950" w:rsidR="003A7A80" w:rsidRPr="003A7A80" w:rsidRDefault="003A7A80" w:rsidP="003A7A80">
    <w:pPr>
      <w:tabs>
        <w:tab w:val="right" w:pos="9925"/>
      </w:tabs>
      <w:adjustRightInd w:val="0"/>
      <w:snapToGrid w:val="0"/>
      <w:spacing w:after="0" w:line="340" w:lineRule="atLeast"/>
      <w:jc w:val="both"/>
      <w:rPr>
        <w:rFonts w:ascii="Times New Roman" w:eastAsia="Times New Roman" w:hAnsi="Times New Roman"/>
        <w:b/>
        <w:color w:val="000000"/>
        <w:sz w:val="24"/>
        <w:szCs w:val="20"/>
        <w:lang w:eastAsia="de-DE"/>
      </w:rPr>
    </w:pPr>
    <w:r w:rsidRPr="003A7A80">
      <w:rPr>
        <w:rFonts w:ascii="Times New Roman" w:eastAsia="Times New Roman" w:hAnsi="Times New Roman"/>
        <w:i/>
        <w:color w:val="000000"/>
        <w:sz w:val="24"/>
        <w:szCs w:val="20"/>
        <w:lang w:eastAsia="de-DE"/>
      </w:rPr>
      <w:t xml:space="preserve">Mar. Drugs </w:t>
    </w:r>
    <w:r w:rsidRPr="003A7A80">
      <w:rPr>
        <w:rFonts w:ascii="Times New Roman" w:eastAsia="Times New Roman" w:hAnsi="Times New Roman"/>
        <w:b/>
        <w:color w:val="000000"/>
        <w:sz w:val="24"/>
        <w:szCs w:val="20"/>
        <w:lang w:eastAsia="de-DE"/>
      </w:rPr>
      <w:t>2015</w:t>
    </w:r>
    <w:r w:rsidRPr="003A7A80">
      <w:rPr>
        <w:rFonts w:ascii="Times New Roman" w:eastAsia="Times New Roman" w:hAnsi="Times New Roman"/>
        <w:color w:val="000000"/>
        <w:sz w:val="24"/>
        <w:szCs w:val="20"/>
        <w:lang w:eastAsia="de-DE"/>
      </w:rPr>
      <w:t xml:space="preserve">, </w:t>
    </w:r>
    <w:r w:rsidRPr="003A7A80">
      <w:rPr>
        <w:rFonts w:ascii="Times New Roman" w:eastAsia="Times New Roman" w:hAnsi="Times New Roman"/>
        <w:i/>
        <w:color w:val="000000"/>
        <w:sz w:val="24"/>
        <w:szCs w:val="20"/>
        <w:lang w:eastAsia="de-DE"/>
      </w:rPr>
      <w:t>13</w:t>
    </w:r>
    <w:r w:rsidRPr="003A7A80">
      <w:rPr>
        <w:rFonts w:ascii="Times New Roman" w:eastAsia="Times New Roman" w:hAnsi="Times New Roman"/>
        <w:b/>
        <w:color w:val="000000"/>
        <w:sz w:val="24"/>
        <w:szCs w:val="20"/>
        <w:lang w:eastAsia="de-DE"/>
      </w:rPr>
      <w:tab/>
    </w:r>
    <w:r w:rsidR="0066090F">
      <w:rPr>
        <w:rFonts w:ascii="Times New Roman" w:eastAsia="Times New Roman" w:hAnsi="Times New Roman"/>
        <w:b/>
        <w:color w:val="000000"/>
        <w:sz w:val="24"/>
        <w:szCs w:val="20"/>
        <w:lang w:eastAsia="de-DE"/>
      </w:rPr>
      <w:t>S</w:t>
    </w:r>
    <w:r w:rsidRPr="003A7A80">
      <w:rPr>
        <w:rFonts w:ascii="Times New Roman" w:eastAsia="Times New Roman" w:hAnsi="Times New Roman"/>
        <w:b/>
        <w:color w:val="000000"/>
        <w:sz w:val="24"/>
        <w:szCs w:val="20"/>
        <w:lang w:eastAsia="de-DE"/>
      </w:rPr>
      <w:fldChar w:fldCharType="begin"/>
    </w:r>
    <w:r w:rsidRPr="003A7A80">
      <w:rPr>
        <w:rFonts w:ascii="Times New Roman" w:eastAsia="Times New Roman" w:hAnsi="Times New Roman"/>
        <w:b/>
        <w:color w:val="000000"/>
        <w:sz w:val="24"/>
        <w:szCs w:val="20"/>
        <w:lang w:eastAsia="de-DE"/>
      </w:rPr>
      <w:instrText xml:space="preserve"> PAGE  \* Arabic </w:instrText>
    </w:r>
    <w:r w:rsidRPr="003A7A80">
      <w:rPr>
        <w:rFonts w:ascii="Times New Roman" w:eastAsia="Times New Roman" w:hAnsi="Times New Roman"/>
        <w:b/>
        <w:color w:val="000000"/>
        <w:sz w:val="24"/>
        <w:szCs w:val="20"/>
        <w:lang w:eastAsia="de-DE"/>
      </w:rPr>
      <w:fldChar w:fldCharType="separate"/>
    </w:r>
    <w:r w:rsidR="00012FFA">
      <w:rPr>
        <w:rFonts w:ascii="Times New Roman" w:eastAsia="Times New Roman" w:hAnsi="Times New Roman"/>
        <w:b/>
        <w:noProof/>
        <w:color w:val="000000"/>
        <w:sz w:val="24"/>
        <w:szCs w:val="20"/>
        <w:lang w:eastAsia="de-DE"/>
      </w:rPr>
      <w:t>6</w:t>
    </w:r>
    <w:r w:rsidRPr="003A7A80">
      <w:rPr>
        <w:rFonts w:ascii="Times New Roman" w:eastAsia="Times New Roman" w:hAnsi="Times New Roman"/>
        <w:b/>
        <w:color w:val="000000"/>
        <w:sz w:val="24"/>
        <w:szCs w:val="20"/>
        <w:lang w:eastAsia="de-DE"/>
      </w:rPr>
      <w:fldChar w:fldCharType="end"/>
    </w:r>
  </w:p>
  <w:p w14:paraId="612A6BC0" w14:textId="77777777" w:rsidR="00C06FF2" w:rsidRPr="003A7A80" w:rsidRDefault="00C06FF2" w:rsidP="003A7A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54EA1"/>
    <w:multiLevelType w:val="hybridMultilevel"/>
    <w:tmpl w:val="C080A38A"/>
    <w:lvl w:ilvl="0" w:tplc="EDC2B094">
      <w:start w:val="1521"/>
      <w:numFmt w:val="bullet"/>
      <w:lvlText w:val=""/>
      <w:lvlJc w:val="left"/>
      <w:pPr>
        <w:ind w:left="922" w:hanging="360"/>
      </w:pPr>
      <w:rPr>
        <w:rFonts w:ascii="Symbol" w:eastAsia="Times New Roman" w:hAnsi="Symbol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">
    <w:nsid w:val="327441F7"/>
    <w:multiLevelType w:val="hybridMultilevel"/>
    <w:tmpl w:val="CBBEBCC0"/>
    <w:lvl w:ilvl="0" w:tplc="B6DA7924">
      <w:start w:val="1"/>
      <w:numFmt w:val="bullet"/>
      <w:pStyle w:val="Mdeck4textbulletlis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2">
    <w:nsid w:val="3BD63894"/>
    <w:multiLevelType w:val="hybridMultilevel"/>
    <w:tmpl w:val="13945C56"/>
    <w:lvl w:ilvl="0" w:tplc="A0CC2FA4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30B505B"/>
    <w:multiLevelType w:val="hybridMultilevel"/>
    <w:tmpl w:val="F9386972"/>
    <w:lvl w:ilvl="0" w:tplc="D92E77E2">
      <w:start w:val="1"/>
      <w:numFmt w:val="decimal"/>
      <w:pStyle w:val="Mdeck8references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6547078"/>
    <w:multiLevelType w:val="hybridMultilevel"/>
    <w:tmpl w:val="17DA82C8"/>
    <w:lvl w:ilvl="0" w:tplc="45680FF2">
      <w:start w:val="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B20A64"/>
    <w:multiLevelType w:val="hybridMultilevel"/>
    <w:tmpl w:val="0E4CEBD6"/>
    <w:lvl w:ilvl="0" w:tplc="1EF298FE">
      <w:start w:val="1"/>
      <w:numFmt w:val="decimal"/>
      <w:pStyle w:val="Mdeck4textnumberedlist"/>
      <w:lvlText w:val="%1."/>
      <w:lvlJc w:val="left"/>
      <w:pPr>
        <w:ind w:left="982" w:hanging="420"/>
      </w:p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MDPI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Psychro.enl&lt;/item&gt;&lt;/Libraries&gt;&lt;/ENLibraries&gt;"/>
  </w:docVars>
  <w:rsids>
    <w:rsidRoot w:val="008C54DC"/>
    <w:rsid w:val="00000CD9"/>
    <w:rsid w:val="00001E58"/>
    <w:rsid w:val="000022BF"/>
    <w:rsid w:val="000022D4"/>
    <w:rsid w:val="0000297E"/>
    <w:rsid w:val="0000359F"/>
    <w:rsid w:val="00003D82"/>
    <w:rsid w:val="000042A7"/>
    <w:rsid w:val="000046DF"/>
    <w:rsid w:val="000051E0"/>
    <w:rsid w:val="00005CE3"/>
    <w:rsid w:val="000065A4"/>
    <w:rsid w:val="00007A74"/>
    <w:rsid w:val="00007B9B"/>
    <w:rsid w:val="00010092"/>
    <w:rsid w:val="00010490"/>
    <w:rsid w:val="0001070B"/>
    <w:rsid w:val="00010C58"/>
    <w:rsid w:val="00011575"/>
    <w:rsid w:val="00012357"/>
    <w:rsid w:val="0001283B"/>
    <w:rsid w:val="00012D3F"/>
    <w:rsid w:val="00012FFA"/>
    <w:rsid w:val="00013414"/>
    <w:rsid w:val="00013FF8"/>
    <w:rsid w:val="00014AFA"/>
    <w:rsid w:val="00014FA4"/>
    <w:rsid w:val="00015ACB"/>
    <w:rsid w:val="00015BF0"/>
    <w:rsid w:val="00015D9B"/>
    <w:rsid w:val="00016FE0"/>
    <w:rsid w:val="00017006"/>
    <w:rsid w:val="000172FE"/>
    <w:rsid w:val="0002005C"/>
    <w:rsid w:val="000201EC"/>
    <w:rsid w:val="00021492"/>
    <w:rsid w:val="00021634"/>
    <w:rsid w:val="00021AB0"/>
    <w:rsid w:val="000220AA"/>
    <w:rsid w:val="00022FBB"/>
    <w:rsid w:val="0002348F"/>
    <w:rsid w:val="000239F0"/>
    <w:rsid w:val="00023AF7"/>
    <w:rsid w:val="0002450D"/>
    <w:rsid w:val="00025264"/>
    <w:rsid w:val="00025DC8"/>
    <w:rsid w:val="00026897"/>
    <w:rsid w:val="00026C2E"/>
    <w:rsid w:val="000275FC"/>
    <w:rsid w:val="00027B4A"/>
    <w:rsid w:val="00027CD4"/>
    <w:rsid w:val="000309A5"/>
    <w:rsid w:val="00030E3C"/>
    <w:rsid w:val="000320D8"/>
    <w:rsid w:val="00032135"/>
    <w:rsid w:val="00032544"/>
    <w:rsid w:val="0003278A"/>
    <w:rsid w:val="0003372C"/>
    <w:rsid w:val="000338C9"/>
    <w:rsid w:val="00033AD3"/>
    <w:rsid w:val="00034BD9"/>
    <w:rsid w:val="00034DC5"/>
    <w:rsid w:val="00035AED"/>
    <w:rsid w:val="0003618F"/>
    <w:rsid w:val="000364C0"/>
    <w:rsid w:val="00036D25"/>
    <w:rsid w:val="00036DA0"/>
    <w:rsid w:val="00041126"/>
    <w:rsid w:val="0004198A"/>
    <w:rsid w:val="00042482"/>
    <w:rsid w:val="00043817"/>
    <w:rsid w:val="000438CC"/>
    <w:rsid w:val="0004464F"/>
    <w:rsid w:val="00045578"/>
    <w:rsid w:val="00045DBB"/>
    <w:rsid w:val="00047433"/>
    <w:rsid w:val="00050AF9"/>
    <w:rsid w:val="00050E15"/>
    <w:rsid w:val="00050F02"/>
    <w:rsid w:val="00051D89"/>
    <w:rsid w:val="00051E2F"/>
    <w:rsid w:val="000526CD"/>
    <w:rsid w:val="00052761"/>
    <w:rsid w:val="00053223"/>
    <w:rsid w:val="000536CA"/>
    <w:rsid w:val="00053A3A"/>
    <w:rsid w:val="00054514"/>
    <w:rsid w:val="00054A74"/>
    <w:rsid w:val="00054D0C"/>
    <w:rsid w:val="00056E00"/>
    <w:rsid w:val="00056F29"/>
    <w:rsid w:val="00057710"/>
    <w:rsid w:val="00057C23"/>
    <w:rsid w:val="00057F20"/>
    <w:rsid w:val="000602F3"/>
    <w:rsid w:val="0006146E"/>
    <w:rsid w:val="0006179A"/>
    <w:rsid w:val="00061C66"/>
    <w:rsid w:val="00061DD1"/>
    <w:rsid w:val="00062785"/>
    <w:rsid w:val="00062894"/>
    <w:rsid w:val="000636EB"/>
    <w:rsid w:val="000646E8"/>
    <w:rsid w:val="00064C6D"/>
    <w:rsid w:val="00065A67"/>
    <w:rsid w:val="00065D18"/>
    <w:rsid w:val="00067B98"/>
    <w:rsid w:val="0007033F"/>
    <w:rsid w:val="0007062E"/>
    <w:rsid w:val="00070F16"/>
    <w:rsid w:val="000716C9"/>
    <w:rsid w:val="00071DF1"/>
    <w:rsid w:val="00071F04"/>
    <w:rsid w:val="00072063"/>
    <w:rsid w:val="00072F5D"/>
    <w:rsid w:val="00075332"/>
    <w:rsid w:val="00076DDB"/>
    <w:rsid w:val="00077C25"/>
    <w:rsid w:val="00077C73"/>
    <w:rsid w:val="000804A5"/>
    <w:rsid w:val="0008099D"/>
    <w:rsid w:val="00080CC2"/>
    <w:rsid w:val="00082A36"/>
    <w:rsid w:val="000831D5"/>
    <w:rsid w:val="00083FC6"/>
    <w:rsid w:val="00084D18"/>
    <w:rsid w:val="00086987"/>
    <w:rsid w:val="0008759B"/>
    <w:rsid w:val="00091363"/>
    <w:rsid w:val="00092F06"/>
    <w:rsid w:val="0009326A"/>
    <w:rsid w:val="00093295"/>
    <w:rsid w:val="00093481"/>
    <w:rsid w:val="000937A5"/>
    <w:rsid w:val="0009385D"/>
    <w:rsid w:val="000942B0"/>
    <w:rsid w:val="0009531D"/>
    <w:rsid w:val="0009553F"/>
    <w:rsid w:val="000975F3"/>
    <w:rsid w:val="00097BDA"/>
    <w:rsid w:val="00097ED3"/>
    <w:rsid w:val="000A1687"/>
    <w:rsid w:val="000A1B9C"/>
    <w:rsid w:val="000A2802"/>
    <w:rsid w:val="000A49B7"/>
    <w:rsid w:val="000A51A2"/>
    <w:rsid w:val="000A5784"/>
    <w:rsid w:val="000A6439"/>
    <w:rsid w:val="000A73AD"/>
    <w:rsid w:val="000A78CA"/>
    <w:rsid w:val="000B01F6"/>
    <w:rsid w:val="000B037E"/>
    <w:rsid w:val="000B0BE1"/>
    <w:rsid w:val="000B1343"/>
    <w:rsid w:val="000B24B4"/>
    <w:rsid w:val="000B2731"/>
    <w:rsid w:val="000B2BFB"/>
    <w:rsid w:val="000B2C88"/>
    <w:rsid w:val="000B2CD5"/>
    <w:rsid w:val="000B3042"/>
    <w:rsid w:val="000B3125"/>
    <w:rsid w:val="000B36C3"/>
    <w:rsid w:val="000B4B92"/>
    <w:rsid w:val="000B56E0"/>
    <w:rsid w:val="000B5C9B"/>
    <w:rsid w:val="000B62E0"/>
    <w:rsid w:val="000B6BEF"/>
    <w:rsid w:val="000B71AF"/>
    <w:rsid w:val="000B7D6E"/>
    <w:rsid w:val="000C0DD1"/>
    <w:rsid w:val="000C148E"/>
    <w:rsid w:val="000C2424"/>
    <w:rsid w:val="000C3169"/>
    <w:rsid w:val="000C3750"/>
    <w:rsid w:val="000C398B"/>
    <w:rsid w:val="000C492B"/>
    <w:rsid w:val="000C52AB"/>
    <w:rsid w:val="000C5389"/>
    <w:rsid w:val="000C5A28"/>
    <w:rsid w:val="000C6151"/>
    <w:rsid w:val="000C679A"/>
    <w:rsid w:val="000C697B"/>
    <w:rsid w:val="000C6B6D"/>
    <w:rsid w:val="000C703A"/>
    <w:rsid w:val="000C772D"/>
    <w:rsid w:val="000C7C5F"/>
    <w:rsid w:val="000D0CC1"/>
    <w:rsid w:val="000D0D8A"/>
    <w:rsid w:val="000D153E"/>
    <w:rsid w:val="000D155D"/>
    <w:rsid w:val="000D1703"/>
    <w:rsid w:val="000D2155"/>
    <w:rsid w:val="000D32AF"/>
    <w:rsid w:val="000D37F4"/>
    <w:rsid w:val="000D3909"/>
    <w:rsid w:val="000D3D2B"/>
    <w:rsid w:val="000D5827"/>
    <w:rsid w:val="000D6A81"/>
    <w:rsid w:val="000D7DF3"/>
    <w:rsid w:val="000E12C3"/>
    <w:rsid w:val="000E1B27"/>
    <w:rsid w:val="000E1C55"/>
    <w:rsid w:val="000E1CCE"/>
    <w:rsid w:val="000E2723"/>
    <w:rsid w:val="000E3888"/>
    <w:rsid w:val="000E3A75"/>
    <w:rsid w:val="000E4259"/>
    <w:rsid w:val="000E4AE2"/>
    <w:rsid w:val="000E5874"/>
    <w:rsid w:val="000E5C1B"/>
    <w:rsid w:val="000F062E"/>
    <w:rsid w:val="000F15D3"/>
    <w:rsid w:val="000F16AA"/>
    <w:rsid w:val="000F2516"/>
    <w:rsid w:val="000F27E7"/>
    <w:rsid w:val="000F2AB3"/>
    <w:rsid w:val="000F2AF6"/>
    <w:rsid w:val="000F3542"/>
    <w:rsid w:val="000F36B6"/>
    <w:rsid w:val="000F54AA"/>
    <w:rsid w:val="000F6047"/>
    <w:rsid w:val="000F62F9"/>
    <w:rsid w:val="000F67E8"/>
    <w:rsid w:val="000F713B"/>
    <w:rsid w:val="000F71CC"/>
    <w:rsid w:val="000F744F"/>
    <w:rsid w:val="001000B9"/>
    <w:rsid w:val="001015AB"/>
    <w:rsid w:val="001024F4"/>
    <w:rsid w:val="00102685"/>
    <w:rsid w:val="00102E6C"/>
    <w:rsid w:val="00103548"/>
    <w:rsid w:val="001035EC"/>
    <w:rsid w:val="00103B12"/>
    <w:rsid w:val="00103EE5"/>
    <w:rsid w:val="00104449"/>
    <w:rsid w:val="001051CF"/>
    <w:rsid w:val="00105216"/>
    <w:rsid w:val="00105790"/>
    <w:rsid w:val="00106DCF"/>
    <w:rsid w:val="00110044"/>
    <w:rsid w:val="00110055"/>
    <w:rsid w:val="0011013F"/>
    <w:rsid w:val="00110EB1"/>
    <w:rsid w:val="001114B3"/>
    <w:rsid w:val="001114D3"/>
    <w:rsid w:val="00111A5A"/>
    <w:rsid w:val="0011275D"/>
    <w:rsid w:val="00112A76"/>
    <w:rsid w:val="00112CFC"/>
    <w:rsid w:val="00113BB2"/>
    <w:rsid w:val="00114BF9"/>
    <w:rsid w:val="001157D6"/>
    <w:rsid w:val="00115F32"/>
    <w:rsid w:val="00116AFD"/>
    <w:rsid w:val="001173E9"/>
    <w:rsid w:val="00117C05"/>
    <w:rsid w:val="00120492"/>
    <w:rsid w:val="00120581"/>
    <w:rsid w:val="0012123F"/>
    <w:rsid w:val="00121C7C"/>
    <w:rsid w:val="00122793"/>
    <w:rsid w:val="0012284C"/>
    <w:rsid w:val="00123EC5"/>
    <w:rsid w:val="001246CF"/>
    <w:rsid w:val="0012545C"/>
    <w:rsid w:val="00125BA6"/>
    <w:rsid w:val="00126203"/>
    <w:rsid w:val="001265CF"/>
    <w:rsid w:val="00127DDD"/>
    <w:rsid w:val="00127FFE"/>
    <w:rsid w:val="0013124B"/>
    <w:rsid w:val="00131E85"/>
    <w:rsid w:val="001320FE"/>
    <w:rsid w:val="00132151"/>
    <w:rsid w:val="001324B8"/>
    <w:rsid w:val="00133909"/>
    <w:rsid w:val="00134D5E"/>
    <w:rsid w:val="00134DEA"/>
    <w:rsid w:val="00134EEE"/>
    <w:rsid w:val="00134FC5"/>
    <w:rsid w:val="0013518C"/>
    <w:rsid w:val="00135DA9"/>
    <w:rsid w:val="00135F15"/>
    <w:rsid w:val="001373CF"/>
    <w:rsid w:val="00137DE0"/>
    <w:rsid w:val="00140035"/>
    <w:rsid w:val="001402B9"/>
    <w:rsid w:val="001408BB"/>
    <w:rsid w:val="00140CB8"/>
    <w:rsid w:val="0014104B"/>
    <w:rsid w:val="00141A41"/>
    <w:rsid w:val="0014212C"/>
    <w:rsid w:val="00144266"/>
    <w:rsid w:val="00144777"/>
    <w:rsid w:val="00144C48"/>
    <w:rsid w:val="001457A3"/>
    <w:rsid w:val="00145FEC"/>
    <w:rsid w:val="0014645F"/>
    <w:rsid w:val="00147CF7"/>
    <w:rsid w:val="001507F0"/>
    <w:rsid w:val="0015130E"/>
    <w:rsid w:val="0015386C"/>
    <w:rsid w:val="00153E08"/>
    <w:rsid w:val="00154BB2"/>
    <w:rsid w:val="00154FBE"/>
    <w:rsid w:val="00155858"/>
    <w:rsid w:val="00156652"/>
    <w:rsid w:val="00157257"/>
    <w:rsid w:val="0015765F"/>
    <w:rsid w:val="00160C7E"/>
    <w:rsid w:val="001611C4"/>
    <w:rsid w:val="0016188F"/>
    <w:rsid w:val="0016207A"/>
    <w:rsid w:val="00162AA0"/>
    <w:rsid w:val="0016345A"/>
    <w:rsid w:val="00163E1E"/>
    <w:rsid w:val="0016415A"/>
    <w:rsid w:val="001649C8"/>
    <w:rsid w:val="00164C18"/>
    <w:rsid w:val="0016505F"/>
    <w:rsid w:val="001656D6"/>
    <w:rsid w:val="00167687"/>
    <w:rsid w:val="00167A1E"/>
    <w:rsid w:val="00167DFE"/>
    <w:rsid w:val="00167F6E"/>
    <w:rsid w:val="00170B21"/>
    <w:rsid w:val="00171CD2"/>
    <w:rsid w:val="00171F2F"/>
    <w:rsid w:val="00171FA7"/>
    <w:rsid w:val="001727E3"/>
    <w:rsid w:val="001729B8"/>
    <w:rsid w:val="00173AA7"/>
    <w:rsid w:val="00173E33"/>
    <w:rsid w:val="00174656"/>
    <w:rsid w:val="0017609D"/>
    <w:rsid w:val="001760A6"/>
    <w:rsid w:val="0017677A"/>
    <w:rsid w:val="001778F7"/>
    <w:rsid w:val="00177E0A"/>
    <w:rsid w:val="00180052"/>
    <w:rsid w:val="001813B6"/>
    <w:rsid w:val="001815FD"/>
    <w:rsid w:val="00181EB5"/>
    <w:rsid w:val="0018208E"/>
    <w:rsid w:val="001823DC"/>
    <w:rsid w:val="00182C2E"/>
    <w:rsid w:val="00183240"/>
    <w:rsid w:val="00183D75"/>
    <w:rsid w:val="00184709"/>
    <w:rsid w:val="00184827"/>
    <w:rsid w:val="00185588"/>
    <w:rsid w:val="00186C49"/>
    <w:rsid w:val="00186FF1"/>
    <w:rsid w:val="00187DD4"/>
    <w:rsid w:val="001905F3"/>
    <w:rsid w:val="0019091D"/>
    <w:rsid w:val="00192F6D"/>
    <w:rsid w:val="001935A5"/>
    <w:rsid w:val="001937A2"/>
    <w:rsid w:val="00194E46"/>
    <w:rsid w:val="001961D4"/>
    <w:rsid w:val="00196FD1"/>
    <w:rsid w:val="00197096"/>
    <w:rsid w:val="0019747C"/>
    <w:rsid w:val="001A1122"/>
    <w:rsid w:val="001A1334"/>
    <w:rsid w:val="001A1BA5"/>
    <w:rsid w:val="001A2454"/>
    <w:rsid w:val="001A24E8"/>
    <w:rsid w:val="001A254A"/>
    <w:rsid w:val="001A2DB5"/>
    <w:rsid w:val="001A3158"/>
    <w:rsid w:val="001A41F0"/>
    <w:rsid w:val="001A4540"/>
    <w:rsid w:val="001A4880"/>
    <w:rsid w:val="001A6119"/>
    <w:rsid w:val="001A69AD"/>
    <w:rsid w:val="001A6D4C"/>
    <w:rsid w:val="001A751A"/>
    <w:rsid w:val="001A770D"/>
    <w:rsid w:val="001A7964"/>
    <w:rsid w:val="001A7995"/>
    <w:rsid w:val="001B004B"/>
    <w:rsid w:val="001B0095"/>
    <w:rsid w:val="001B0EBD"/>
    <w:rsid w:val="001B12A5"/>
    <w:rsid w:val="001B14C3"/>
    <w:rsid w:val="001B18D5"/>
    <w:rsid w:val="001B1C0F"/>
    <w:rsid w:val="001B3204"/>
    <w:rsid w:val="001B3C3D"/>
    <w:rsid w:val="001B438B"/>
    <w:rsid w:val="001B4C2A"/>
    <w:rsid w:val="001B545E"/>
    <w:rsid w:val="001B5806"/>
    <w:rsid w:val="001B5CC6"/>
    <w:rsid w:val="001B623E"/>
    <w:rsid w:val="001B63D3"/>
    <w:rsid w:val="001B653C"/>
    <w:rsid w:val="001B6735"/>
    <w:rsid w:val="001B69CB"/>
    <w:rsid w:val="001B7A69"/>
    <w:rsid w:val="001C0D19"/>
    <w:rsid w:val="001C1686"/>
    <w:rsid w:val="001C177F"/>
    <w:rsid w:val="001C1800"/>
    <w:rsid w:val="001C1DA1"/>
    <w:rsid w:val="001C2B6E"/>
    <w:rsid w:val="001C4646"/>
    <w:rsid w:val="001C505E"/>
    <w:rsid w:val="001C5A67"/>
    <w:rsid w:val="001C64FF"/>
    <w:rsid w:val="001C656A"/>
    <w:rsid w:val="001C6858"/>
    <w:rsid w:val="001C79C1"/>
    <w:rsid w:val="001D1678"/>
    <w:rsid w:val="001D3D4A"/>
    <w:rsid w:val="001D425A"/>
    <w:rsid w:val="001D4376"/>
    <w:rsid w:val="001D4792"/>
    <w:rsid w:val="001D4814"/>
    <w:rsid w:val="001D6067"/>
    <w:rsid w:val="001D6528"/>
    <w:rsid w:val="001D7918"/>
    <w:rsid w:val="001E18C3"/>
    <w:rsid w:val="001E18F4"/>
    <w:rsid w:val="001E1A0C"/>
    <w:rsid w:val="001E1CA2"/>
    <w:rsid w:val="001E2E0E"/>
    <w:rsid w:val="001E2E43"/>
    <w:rsid w:val="001E3345"/>
    <w:rsid w:val="001E355B"/>
    <w:rsid w:val="001E42D3"/>
    <w:rsid w:val="001E4B6B"/>
    <w:rsid w:val="001E58C9"/>
    <w:rsid w:val="001E677E"/>
    <w:rsid w:val="001E7188"/>
    <w:rsid w:val="001E7835"/>
    <w:rsid w:val="001E7BBE"/>
    <w:rsid w:val="001E7D26"/>
    <w:rsid w:val="001F12E3"/>
    <w:rsid w:val="001F274E"/>
    <w:rsid w:val="001F2B47"/>
    <w:rsid w:val="001F2C74"/>
    <w:rsid w:val="001F41F8"/>
    <w:rsid w:val="001F4CDF"/>
    <w:rsid w:val="001F6BF5"/>
    <w:rsid w:val="001F74C9"/>
    <w:rsid w:val="001F78DF"/>
    <w:rsid w:val="001F7A25"/>
    <w:rsid w:val="00200CC7"/>
    <w:rsid w:val="00200F20"/>
    <w:rsid w:val="0020142E"/>
    <w:rsid w:val="00201B60"/>
    <w:rsid w:val="0020218C"/>
    <w:rsid w:val="002022E4"/>
    <w:rsid w:val="002031C4"/>
    <w:rsid w:val="00203BF3"/>
    <w:rsid w:val="0020422E"/>
    <w:rsid w:val="00206FF1"/>
    <w:rsid w:val="002078B5"/>
    <w:rsid w:val="00207A8E"/>
    <w:rsid w:val="00207AA3"/>
    <w:rsid w:val="00207F23"/>
    <w:rsid w:val="00210C30"/>
    <w:rsid w:val="00210D6D"/>
    <w:rsid w:val="002111D2"/>
    <w:rsid w:val="0021156E"/>
    <w:rsid w:val="002118FC"/>
    <w:rsid w:val="00211D78"/>
    <w:rsid w:val="002120FC"/>
    <w:rsid w:val="002145FF"/>
    <w:rsid w:val="00214B34"/>
    <w:rsid w:val="00214D03"/>
    <w:rsid w:val="0021537F"/>
    <w:rsid w:val="002153B4"/>
    <w:rsid w:val="00215C65"/>
    <w:rsid w:val="0021710D"/>
    <w:rsid w:val="0021765D"/>
    <w:rsid w:val="002207FA"/>
    <w:rsid w:val="00220DCB"/>
    <w:rsid w:val="00222B7C"/>
    <w:rsid w:val="00223017"/>
    <w:rsid w:val="00223F6E"/>
    <w:rsid w:val="00223F9B"/>
    <w:rsid w:val="00225AE5"/>
    <w:rsid w:val="002268B4"/>
    <w:rsid w:val="00227D95"/>
    <w:rsid w:val="002314D5"/>
    <w:rsid w:val="00231FFE"/>
    <w:rsid w:val="002325CB"/>
    <w:rsid w:val="002326FC"/>
    <w:rsid w:val="002338AE"/>
    <w:rsid w:val="002338D7"/>
    <w:rsid w:val="0023569B"/>
    <w:rsid w:val="0023596C"/>
    <w:rsid w:val="00237966"/>
    <w:rsid w:val="002402F8"/>
    <w:rsid w:val="00240C5F"/>
    <w:rsid w:val="002412EF"/>
    <w:rsid w:val="00242345"/>
    <w:rsid w:val="0024332D"/>
    <w:rsid w:val="002444E2"/>
    <w:rsid w:val="002446A3"/>
    <w:rsid w:val="0024477F"/>
    <w:rsid w:val="002449C0"/>
    <w:rsid w:val="00244FC5"/>
    <w:rsid w:val="00245474"/>
    <w:rsid w:val="0024548A"/>
    <w:rsid w:val="0024590F"/>
    <w:rsid w:val="0024631F"/>
    <w:rsid w:val="0024678B"/>
    <w:rsid w:val="002469F2"/>
    <w:rsid w:val="00246B84"/>
    <w:rsid w:val="00247777"/>
    <w:rsid w:val="00250856"/>
    <w:rsid w:val="00250869"/>
    <w:rsid w:val="00251D38"/>
    <w:rsid w:val="00252DF5"/>
    <w:rsid w:val="00253157"/>
    <w:rsid w:val="002531B2"/>
    <w:rsid w:val="00253480"/>
    <w:rsid w:val="002534DF"/>
    <w:rsid w:val="002535D1"/>
    <w:rsid w:val="00253953"/>
    <w:rsid w:val="00253DA1"/>
    <w:rsid w:val="002549B5"/>
    <w:rsid w:val="00255A64"/>
    <w:rsid w:val="00255F6C"/>
    <w:rsid w:val="0025680C"/>
    <w:rsid w:val="00257058"/>
    <w:rsid w:val="00257FF7"/>
    <w:rsid w:val="0026141D"/>
    <w:rsid w:val="00262D0E"/>
    <w:rsid w:val="00264905"/>
    <w:rsid w:val="00264A84"/>
    <w:rsid w:val="00265F59"/>
    <w:rsid w:val="00266C36"/>
    <w:rsid w:val="00267DAF"/>
    <w:rsid w:val="00270866"/>
    <w:rsid w:val="002712F1"/>
    <w:rsid w:val="002715DE"/>
    <w:rsid w:val="00271D5E"/>
    <w:rsid w:val="00272434"/>
    <w:rsid w:val="00273061"/>
    <w:rsid w:val="00273350"/>
    <w:rsid w:val="002733AA"/>
    <w:rsid w:val="00273DBA"/>
    <w:rsid w:val="00275170"/>
    <w:rsid w:val="002756A5"/>
    <w:rsid w:val="00275936"/>
    <w:rsid w:val="00275CEB"/>
    <w:rsid w:val="002775B3"/>
    <w:rsid w:val="00277F90"/>
    <w:rsid w:val="002809DF"/>
    <w:rsid w:val="00281B52"/>
    <w:rsid w:val="00282976"/>
    <w:rsid w:val="00282C70"/>
    <w:rsid w:val="00283C47"/>
    <w:rsid w:val="00284C6B"/>
    <w:rsid w:val="00287541"/>
    <w:rsid w:val="00287B3E"/>
    <w:rsid w:val="00290618"/>
    <w:rsid w:val="002919A9"/>
    <w:rsid w:val="0029328F"/>
    <w:rsid w:val="002948D1"/>
    <w:rsid w:val="00294BBA"/>
    <w:rsid w:val="00296C2B"/>
    <w:rsid w:val="00297252"/>
    <w:rsid w:val="002A160B"/>
    <w:rsid w:val="002A1AE6"/>
    <w:rsid w:val="002A1F16"/>
    <w:rsid w:val="002A22D8"/>
    <w:rsid w:val="002A2328"/>
    <w:rsid w:val="002A353E"/>
    <w:rsid w:val="002A3C29"/>
    <w:rsid w:val="002A4705"/>
    <w:rsid w:val="002A50E1"/>
    <w:rsid w:val="002A5C4F"/>
    <w:rsid w:val="002A720E"/>
    <w:rsid w:val="002A79C6"/>
    <w:rsid w:val="002A7FA9"/>
    <w:rsid w:val="002B100E"/>
    <w:rsid w:val="002B1FA0"/>
    <w:rsid w:val="002B2639"/>
    <w:rsid w:val="002B2C7B"/>
    <w:rsid w:val="002B318A"/>
    <w:rsid w:val="002B352E"/>
    <w:rsid w:val="002B47DE"/>
    <w:rsid w:val="002B4A9E"/>
    <w:rsid w:val="002B61C1"/>
    <w:rsid w:val="002B6932"/>
    <w:rsid w:val="002C0EDD"/>
    <w:rsid w:val="002C1FE0"/>
    <w:rsid w:val="002C2543"/>
    <w:rsid w:val="002C2591"/>
    <w:rsid w:val="002C2C37"/>
    <w:rsid w:val="002C310D"/>
    <w:rsid w:val="002C5AD2"/>
    <w:rsid w:val="002C638A"/>
    <w:rsid w:val="002C6521"/>
    <w:rsid w:val="002C7FAA"/>
    <w:rsid w:val="002D113B"/>
    <w:rsid w:val="002D12CE"/>
    <w:rsid w:val="002D179F"/>
    <w:rsid w:val="002D1FE3"/>
    <w:rsid w:val="002D258A"/>
    <w:rsid w:val="002D2D3E"/>
    <w:rsid w:val="002D4043"/>
    <w:rsid w:val="002D4996"/>
    <w:rsid w:val="002D4FD2"/>
    <w:rsid w:val="002D542F"/>
    <w:rsid w:val="002D5B15"/>
    <w:rsid w:val="002D5C38"/>
    <w:rsid w:val="002D69C0"/>
    <w:rsid w:val="002D7482"/>
    <w:rsid w:val="002D7972"/>
    <w:rsid w:val="002E00D1"/>
    <w:rsid w:val="002E1F4B"/>
    <w:rsid w:val="002E37CA"/>
    <w:rsid w:val="002E3819"/>
    <w:rsid w:val="002E3A83"/>
    <w:rsid w:val="002E3C33"/>
    <w:rsid w:val="002E3D8D"/>
    <w:rsid w:val="002E4213"/>
    <w:rsid w:val="002E4218"/>
    <w:rsid w:val="002E4A7E"/>
    <w:rsid w:val="002E4EAB"/>
    <w:rsid w:val="002E572A"/>
    <w:rsid w:val="002E5C3B"/>
    <w:rsid w:val="002E5CE2"/>
    <w:rsid w:val="002F100B"/>
    <w:rsid w:val="002F2A2B"/>
    <w:rsid w:val="002F55DB"/>
    <w:rsid w:val="002F5C32"/>
    <w:rsid w:val="002F750A"/>
    <w:rsid w:val="002F7AE3"/>
    <w:rsid w:val="00300A1A"/>
    <w:rsid w:val="00300AD8"/>
    <w:rsid w:val="003011A2"/>
    <w:rsid w:val="00301FCE"/>
    <w:rsid w:val="003022DD"/>
    <w:rsid w:val="00302539"/>
    <w:rsid w:val="00302774"/>
    <w:rsid w:val="00303897"/>
    <w:rsid w:val="00303DF5"/>
    <w:rsid w:val="0030421E"/>
    <w:rsid w:val="00304288"/>
    <w:rsid w:val="003044DC"/>
    <w:rsid w:val="003049B9"/>
    <w:rsid w:val="00304D31"/>
    <w:rsid w:val="00305554"/>
    <w:rsid w:val="00305DF5"/>
    <w:rsid w:val="003064BB"/>
    <w:rsid w:val="00306869"/>
    <w:rsid w:val="0031096D"/>
    <w:rsid w:val="00310C01"/>
    <w:rsid w:val="00310E42"/>
    <w:rsid w:val="003118F4"/>
    <w:rsid w:val="003119CA"/>
    <w:rsid w:val="00312335"/>
    <w:rsid w:val="00314F69"/>
    <w:rsid w:val="00315925"/>
    <w:rsid w:val="00317732"/>
    <w:rsid w:val="00317C99"/>
    <w:rsid w:val="00317D39"/>
    <w:rsid w:val="00317D82"/>
    <w:rsid w:val="00317F58"/>
    <w:rsid w:val="00321E36"/>
    <w:rsid w:val="00323ECA"/>
    <w:rsid w:val="00324140"/>
    <w:rsid w:val="003245B8"/>
    <w:rsid w:val="00325334"/>
    <w:rsid w:val="00325A34"/>
    <w:rsid w:val="00326B7F"/>
    <w:rsid w:val="003273DC"/>
    <w:rsid w:val="003310DA"/>
    <w:rsid w:val="00331F98"/>
    <w:rsid w:val="003321AC"/>
    <w:rsid w:val="00333813"/>
    <w:rsid w:val="003347BB"/>
    <w:rsid w:val="00334C99"/>
    <w:rsid w:val="0033513A"/>
    <w:rsid w:val="00335A95"/>
    <w:rsid w:val="00336D16"/>
    <w:rsid w:val="003377F4"/>
    <w:rsid w:val="0034006A"/>
    <w:rsid w:val="00340088"/>
    <w:rsid w:val="003403C6"/>
    <w:rsid w:val="003405D2"/>
    <w:rsid w:val="003407BA"/>
    <w:rsid w:val="003409D3"/>
    <w:rsid w:val="00340F6D"/>
    <w:rsid w:val="00341F13"/>
    <w:rsid w:val="00341FBB"/>
    <w:rsid w:val="00343E50"/>
    <w:rsid w:val="00343ECF"/>
    <w:rsid w:val="00343FF5"/>
    <w:rsid w:val="0034424F"/>
    <w:rsid w:val="00344B99"/>
    <w:rsid w:val="003453D2"/>
    <w:rsid w:val="003455C3"/>
    <w:rsid w:val="00345B9C"/>
    <w:rsid w:val="003463F7"/>
    <w:rsid w:val="00350E2A"/>
    <w:rsid w:val="00352C16"/>
    <w:rsid w:val="00352C6D"/>
    <w:rsid w:val="0035414D"/>
    <w:rsid w:val="0035441C"/>
    <w:rsid w:val="00354720"/>
    <w:rsid w:val="00354808"/>
    <w:rsid w:val="00354A60"/>
    <w:rsid w:val="0035541F"/>
    <w:rsid w:val="00355AE9"/>
    <w:rsid w:val="00355BFD"/>
    <w:rsid w:val="00356C00"/>
    <w:rsid w:val="003578EA"/>
    <w:rsid w:val="00360730"/>
    <w:rsid w:val="003614CD"/>
    <w:rsid w:val="003618C8"/>
    <w:rsid w:val="003632B1"/>
    <w:rsid w:val="003645F8"/>
    <w:rsid w:val="00364CB1"/>
    <w:rsid w:val="00365203"/>
    <w:rsid w:val="00365508"/>
    <w:rsid w:val="00366257"/>
    <w:rsid w:val="0036681E"/>
    <w:rsid w:val="00367D16"/>
    <w:rsid w:val="00367F9E"/>
    <w:rsid w:val="00370B5E"/>
    <w:rsid w:val="003718AF"/>
    <w:rsid w:val="00371DAB"/>
    <w:rsid w:val="00371DFF"/>
    <w:rsid w:val="003720D1"/>
    <w:rsid w:val="003730E4"/>
    <w:rsid w:val="003733BA"/>
    <w:rsid w:val="00373E96"/>
    <w:rsid w:val="00374168"/>
    <w:rsid w:val="00374469"/>
    <w:rsid w:val="00375211"/>
    <w:rsid w:val="00375954"/>
    <w:rsid w:val="003759CB"/>
    <w:rsid w:val="00375D8C"/>
    <w:rsid w:val="003765F3"/>
    <w:rsid w:val="003767DB"/>
    <w:rsid w:val="003804F0"/>
    <w:rsid w:val="003806C2"/>
    <w:rsid w:val="00380B29"/>
    <w:rsid w:val="0038141F"/>
    <w:rsid w:val="0038167D"/>
    <w:rsid w:val="00381814"/>
    <w:rsid w:val="00381879"/>
    <w:rsid w:val="00381FCC"/>
    <w:rsid w:val="0038224E"/>
    <w:rsid w:val="0038366B"/>
    <w:rsid w:val="003851C0"/>
    <w:rsid w:val="00385CAA"/>
    <w:rsid w:val="00386221"/>
    <w:rsid w:val="0038622F"/>
    <w:rsid w:val="00387720"/>
    <w:rsid w:val="00387808"/>
    <w:rsid w:val="00387D57"/>
    <w:rsid w:val="00387FF7"/>
    <w:rsid w:val="00390A23"/>
    <w:rsid w:val="00391FD8"/>
    <w:rsid w:val="00392012"/>
    <w:rsid w:val="003920AA"/>
    <w:rsid w:val="00392BFC"/>
    <w:rsid w:val="00393FC1"/>
    <w:rsid w:val="0039464F"/>
    <w:rsid w:val="00394E92"/>
    <w:rsid w:val="003951B2"/>
    <w:rsid w:val="00395200"/>
    <w:rsid w:val="003967FF"/>
    <w:rsid w:val="003968C1"/>
    <w:rsid w:val="003A1641"/>
    <w:rsid w:val="003A1E76"/>
    <w:rsid w:val="003A3101"/>
    <w:rsid w:val="003A3294"/>
    <w:rsid w:val="003A3E29"/>
    <w:rsid w:val="003A4114"/>
    <w:rsid w:val="003A418E"/>
    <w:rsid w:val="003A4E8C"/>
    <w:rsid w:val="003A5685"/>
    <w:rsid w:val="003A56F8"/>
    <w:rsid w:val="003A70D0"/>
    <w:rsid w:val="003A7A80"/>
    <w:rsid w:val="003B0231"/>
    <w:rsid w:val="003B075F"/>
    <w:rsid w:val="003B07CF"/>
    <w:rsid w:val="003B0C06"/>
    <w:rsid w:val="003B1A42"/>
    <w:rsid w:val="003B1EB9"/>
    <w:rsid w:val="003B2C0B"/>
    <w:rsid w:val="003B3307"/>
    <w:rsid w:val="003B3308"/>
    <w:rsid w:val="003B37D2"/>
    <w:rsid w:val="003B382D"/>
    <w:rsid w:val="003B4263"/>
    <w:rsid w:val="003B539B"/>
    <w:rsid w:val="003B55A2"/>
    <w:rsid w:val="003B55E0"/>
    <w:rsid w:val="003B5DC7"/>
    <w:rsid w:val="003B5F2C"/>
    <w:rsid w:val="003B6E4C"/>
    <w:rsid w:val="003B70B5"/>
    <w:rsid w:val="003B77D8"/>
    <w:rsid w:val="003C053D"/>
    <w:rsid w:val="003C0835"/>
    <w:rsid w:val="003C144A"/>
    <w:rsid w:val="003C1AF7"/>
    <w:rsid w:val="003C1FF3"/>
    <w:rsid w:val="003C2861"/>
    <w:rsid w:val="003C4174"/>
    <w:rsid w:val="003C4596"/>
    <w:rsid w:val="003C4CA0"/>
    <w:rsid w:val="003C4F1E"/>
    <w:rsid w:val="003C5D3C"/>
    <w:rsid w:val="003C7046"/>
    <w:rsid w:val="003C73DF"/>
    <w:rsid w:val="003C7CAD"/>
    <w:rsid w:val="003D0FC1"/>
    <w:rsid w:val="003D19E2"/>
    <w:rsid w:val="003D1BE0"/>
    <w:rsid w:val="003D22FA"/>
    <w:rsid w:val="003D242B"/>
    <w:rsid w:val="003D3D58"/>
    <w:rsid w:val="003D48AB"/>
    <w:rsid w:val="003D68E6"/>
    <w:rsid w:val="003D79F3"/>
    <w:rsid w:val="003E07B1"/>
    <w:rsid w:val="003E0DD1"/>
    <w:rsid w:val="003E1350"/>
    <w:rsid w:val="003E1854"/>
    <w:rsid w:val="003E1923"/>
    <w:rsid w:val="003E1A8B"/>
    <w:rsid w:val="003E1FE4"/>
    <w:rsid w:val="003E391D"/>
    <w:rsid w:val="003E4B5E"/>
    <w:rsid w:val="003E4F74"/>
    <w:rsid w:val="003E6687"/>
    <w:rsid w:val="003E6C48"/>
    <w:rsid w:val="003E6F0A"/>
    <w:rsid w:val="003E6F58"/>
    <w:rsid w:val="003E7C0B"/>
    <w:rsid w:val="003F06E8"/>
    <w:rsid w:val="003F13CE"/>
    <w:rsid w:val="003F25B0"/>
    <w:rsid w:val="003F28D5"/>
    <w:rsid w:val="003F2B4F"/>
    <w:rsid w:val="003F2FCA"/>
    <w:rsid w:val="003F3080"/>
    <w:rsid w:val="003F3555"/>
    <w:rsid w:val="003F3AC4"/>
    <w:rsid w:val="003F4184"/>
    <w:rsid w:val="003F4638"/>
    <w:rsid w:val="003F46B9"/>
    <w:rsid w:val="003F47BA"/>
    <w:rsid w:val="003F4C53"/>
    <w:rsid w:val="003F5130"/>
    <w:rsid w:val="003F5C15"/>
    <w:rsid w:val="003F5DFB"/>
    <w:rsid w:val="003F6793"/>
    <w:rsid w:val="003F6BE4"/>
    <w:rsid w:val="003F720A"/>
    <w:rsid w:val="003F779B"/>
    <w:rsid w:val="003F78C4"/>
    <w:rsid w:val="004012D0"/>
    <w:rsid w:val="00401523"/>
    <w:rsid w:val="00401FDD"/>
    <w:rsid w:val="00402855"/>
    <w:rsid w:val="00402EBE"/>
    <w:rsid w:val="00403303"/>
    <w:rsid w:val="004034B7"/>
    <w:rsid w:val="00403561"/>
    <w:rsid w:val="004048D8"/>
    <w:rsid w:val="00405292"/>
    <w:rsid w:val="0040617B"/>
    <w:rsid w:val="004061A5"/>
    <w:rsid w:val="00407054"/>
    <w:rsid w:val="004074E9"/>
    <w:rsid w:val="00411AE8"/>
    <w:rsid w:val="00411B3A"/>
    <w:rsid w:val="00412E3D"/>
    <w:rsid w:val="00413F2D"/>
    <w:rsid w:val="00414873"/>
    <w:rsid w:val="0041665F"/>
    <w:rsid w:val="00416DD2"/>
    <w:rsid w:val="004174EC"/>
    <w:rsid w:val="00417535"/>
    <w:rsid w:val="004175E4"/>
    <w:rsid w:val="004178E1"/>
    <w:rsid w:val="004201FC"/>
    <w:rsid w:val="0042027A"/>
    <w:rsid w:val="00420691"/>
    <w:rsid w:val="00420AA5"/>
    <w:rsid w:val="00421816"/>
    <w:rsid w:val="00421D8C"/>
    <w:rsid w:val="00421DFE"/>
    <w:rsid w:val="00422629"/>
    <w:rsid w:val="00422978"/>
    <w:rsid w:val="00423ABD"/>
    <w:rsid w:val="0042517A"/>
    <w:rsid w:val="0042556E"/>
    <w:rsid w:val="004262A1"/>
    <w:rsid w:val="004269C2"/>
    <w:rsid w:val="00426A50"/>
    <w:rsid w:val="004270C2"/>
    <w:rsid w:val="004274BF"/>
    <w:rsid w:val="0043016C"/>
    <w:rsid w:val="004305F8"/>
    <w:rsid w:val="00430BC7"/>
    <w:rsid w:val="0043114D"/>
    <w:rsid w:val="0043129F"/>
    <w:rsid w:val="00431E7C"/>
    <w:rsid w:val="004338EC"/>
    <w:rsid w:val="00434948"/>
    <w:rsid w:val="00434B0D"/>
    <w:rsid w:val="00434B1A"/>
    <w:rsid w:val="004355AC"/>
    <w:rsid w:val="004358A9"/>
    <w:rsid w:val="0043634D"/>
    <w:rsid w:val="00436C58"/>
    <w:rsid w:val="00437502"/>
    <w:rsid w:val="00437E2A"/>
    <w:rsid w:val="004401E7"/>
    <w:rsid w:val="00440DB4"/>
    <w:rsid w:val="0044187A"/>
    <w:rsid w:val="00441CED"/>
    <w:rsid w:val="00442B1F"/>
    <w:rsid w:val="00442F33"/>
    <w:rsid w:val="0044367C"/>
    <w:rsid w:val="00444111"/>
    <w:rsid w:val="00445419"/>
    <w:rsid w:val="0044610B"/>
    <w:rsid w:val="00446D75"/>
    <w:rsid w:val="00450214"/>
    <w:rsid w:val="00450C36"/>
    <w:rsid w:val="00451640"/>
    <w:rsid w:val="00451842"/>
    <w:rsid w:val="00453BAA"/>
    <w:rsid w:val="00453C19"/>
    <w:rsid w:val="0045417F"/>
    <w:rsid w:val="0045438C"/>
    <w:rsid w:val="00455289"/>
    <w:rsid w:val="00455500"/>
    <w:rsid w:val="004555EB"/>
    <w:rsid w:val="00455977"/>
    <w:rsid w:val="00455B2F"/>
    <w:rsid w:val="00456416"/>
    <w:rsid w:val="004572C7"/>
    <w:rsid w:val="00457C27"/>
    <w:rsid w:val="004602CC"/>
    <w:rsid w:val="00460CAC"/>
    <w:rsid w:val="0046121A"/>
    <w:rsid w:val="00461350"/>
    <w:rsid w:val="00461681"/>
    <w:rsid w:val="004626F6"/>
    <w:rsid w:val="00462742"/>
    <w:rsid w:val="0046316D"/>
    <w:rsid w:val="004632B5"/>
    <w:rsid w:val="00463DC1"/>
    <w:rsid w:val="00463F85"/>
    <w:rsid w:val="004644DB"/>
    <w:rsid w:val="0046478C"/>
    <w:rsid w:val="00465DD1"/>
    <w:rsid w:val="0046610D"/>
    <w:rsid w:val="004675FF"/>
    <w:rsid w:val="00467727"/>
    <w:rsid w:val="004677BA"/>
    <w:rsid w:val="0047050F"/>
    <w:rsid w:val="004706C7"/>
    <w:rsid w:val="00470F4C"/>
    <w:rsid w:val="00471D7B"/>
    <w:rsid w:val="004725CE"/>
    <w:rsid w:val="00473475"/>
    <w:rsid w:val="00473B2C"/>
    <w:rsid w:val="00474417"/>
    <w:rsid w:val="00475879"/>
    <w:rsid w:val="00475A79"/>
    <w:rsid w:val="00475C85"/>
    <w:rsid w:val="00475CC6"/>
    <w:rsid w:val="00476C98"/>
    <w:rsid w:val="00476ECC"/>
    <w:rsid w:val="00477F74"/>
    <w:rsid w:val="00480BE7"/>
    <w:rsid w:val="004812BF"/>
    <w:rsid w:val="004816DF"/>
    <w:rsid w:val="00481B4D"/>
    <w:rsid w:val="00482241"/>
    <w:rsid w:val="00482508"/>
    <w:rsid w:val="004829E4"/>
    <w:rsid w:val="00483E89"/>
    <w:rsid w:val="004852CA"/>
    <w:rsid w:val="004854C5"/>
    <w:rsid w:val="004854E0"/>
    <w:rsid w:val="0048570A"/>
    <w:rsid w:val="00485983"/>
    <w:rsid w:val="0048613E"/>
    <w:rsid w:val="0048614D"/>
    <w:rsid w:val="00486332"/>
    <w:rsid w:val="00487968"/>
    <w:rsid w:val="00490282"/>
    <w:rsid w:val="00490792"/>
    <w:rsid w:val="004916E3"/>
    <w:rsid w:val="004917DA"/>
    <w:rsid w:val="00491DDB"/>
    <w:rsid w:val="00492BB0"/>
    <w:rsid w:val="00492E7E"/>
    <w:rsid w:val="00493BC8"/>
    <w:rsid w:val="00493C61"/>
    <w:rsid w:val="00493FC9"/>
    <w:rsid w:val="00494E16"/>
    <w:rsid w:val="00495689"/>
    <w:rsid w:val="00497034"/>
    <w:rsid w:val="0049727B"/>
    <w:rsid w:val="004977AB"/>
    <w:rsid w:val="00497E00"/>
    <w:rsid w:val="004A0672"/>
    <w:rsid w:val="004A07BF"/>
    <w:rsid w:val="004A24EB"/>
    <w:rsid w:val="004A2B52"/>
    <w:rsid w:val="004A2E65"/>
    <w:rsid w:val="004A319A"/>
    <w:rsid w:val="004A3663"/>
    <w:rsid w:val="004A4144"/>
    <w:rsid w:val="004A4230"/>
    <w:rsid w:val="004A58D7"/>
    <w:rsid w:val="004A6FA7"/>
    <w:rsid w:val="004A73FA"/>
    <w:rsid w:val="004B1C64"/>
    <w:rsid w:val="004B2004"/>
    <w:rsid w:val="004B2075"/>
    <w:rsid w:val="004B338E"/>
    <w:rsid w:val="004B3474"/>
    <w:rsid w:val="004B4FEB"/>
    <w:rsid w:val="004B5167"/>
    <w:rsid w:val="004B5A23"/>
    <w:rsid w:val="004B5B4C"/>
    <w:rsid w:val="004B5C48"/>
    <w:rsid w:val="004B5EF5"/>
    <w:rsid w:val="004B6468"/>
    <w:rsid w:val="004B7430"/>
    <w:rsid w:val="004B7552"/>
    <w:rsid w:val="004B76DD"/>
    <w:rsid w:val="004B7915"/>
    <w:rsid w:val="004C25C7"/>
    <w:rsid w:val="004C28D3"/>
    <w:rsid w:val="004C3D9A"/>
    <w:rsid w:val="004C411C"/>
    <w:rsid w:val="004C42B6"/>
    <w:rsid w:val="004C4942"/>
    <w:rsid w:val="004C543B"/>
    <w:rsid w:val="004C632B"/>
    <w:rsid w:val="004C64DE"/>
    <w:rsid w:val="004C696A"/>
    <w:rsid w:val="004C70F9"/>
    <w:rsid w:val="004C7C98"/>
    <w:rsid w:val="004D0BFD"/>
    <w:rsid w:val="004D1647"/>
    <w:rsid w:val="004D1701"/>
    <w:rsid w:val="004D2F36"/>
    <w:rsid w:val="004D350F"/>
    <w:rsid w:val="004D35BF"/>
    <w:rsid w:val="004D360A"/>
    <w:rsid w:val="004D5EB6"/>
    <w:rsid w:val="004D60A4"/>
    <w:rsid w:val="004D6E8B"/>
    <w:rsid w:val="004E00F2"/>
    <w:rsid w:val="004E0A9F"/>
    <w:rsid w:val="004E15B7"/>
    <w:rsid w:val="004E326C"/>
    <w:rsid w:val="004E5184"/>
    <w:rsid w:val="004E6038"/>
    <w:rsid w:val="004E7635"/>
    <w:rsid w:val="004F0452"/>
    <w:rsid w:val="004F063F"/>
    <w:rsid w:val="004F1273"/>
    <w:rsid w:val="004F1555"/>
    <w:rsid w:val="004F19A5"/>
    <w:rsid w:val="004F3072"/>
    <w:rsid w:val="004F510F"/>
    <w:rsid w:val="004F533E"/>
    <w:rsid w:val="004F56C1"/>
    <w:rsid w:val="004F5889"/>
    <w:rsid w:val="004F5ADD"/>
    <w:rsid w:val="004F630B"/>
    <w:rsid w:val="004F6419"/>
    <w:rsid w:val="004F6B52"/>
    <w:rsid w:val="004F6E00"/>
    <w:rsid w:val="004F7053"/>
    <w:rsid w:val="004F7419"/>
    <w:rsid w:val="0050000C"/>
    <w:rsid w:val="0050048A"/>
    <w:rsid w:val="00502DB0"/>
    <w:rsid w:val="005034B0"/>
    <w:rsid w:val="00503564"/>
    <w:rsid w:val="00503894"/>
    <w:rsid w:val="00503DC6"/>
    <w:rsid w:val="00504687"/>
    <w:rsid w:val="00504DA6"/>
    <w:rsid w:val="005052FB"/>
    <w:rsid w:val="00505CAD"/>
    <w:rsid w:val="0050633B"/>
    <w:rsid w:val="0050792A"/>
    <w:rsid w:val="0051214C"/>
    <w:rsid w:val="00513B47"/>
    <w:rsid w:val="0051532C"/>
    <w:rsid w:val="00515852"/>
    <w:rsid w:val="005158B0"/>
    <w:rsid w:val="00515A58"/>
    <w:rsid w:val="00516984"/>
    <w:rsid w:val="00516B8A"/>
    <w:rsid w:val="00516C97"/>
    <w:rsid w:val="00516F5F"/>
    <w:rsid w:val="00517196"/>
    <w:rsid w:val="00520C69"/>
    <w:rsid w:val="00521280"/>
    <w:rsid w:val="00521742"/>
    <w:rsid w:val="00521B8C"/>
    <w:rsid w:val="00521F7B"/>
    <w:rsid w:val="00522109"/>
    <w:rsid w:val="00522E27"/>
    <w:rsid w:val="00523C3D"/>
    <w:rsid w:val="005243E4"/>
    <w:rsid w:val="00524BFF"/>
    <w:rsid w:val="00524F20"/>
    <w:rsid w:val="00525651"/>
    <w:rsid w:val="005279C2"/>
    <w:rsid w:val="00527B8D"/>
    <w:rsid w:val="00531C11"/>
    <w:rsid w:val="00532521"/>
    <w:rsid w:val="00533965"/>
    <w:rsid w:val="00533EB6"/>
    <w:rsid w:val="00534FF2"/>
    <w:rsid w:val="005354F3"/>
    <w:rsid w:val="00536070"/>
    <w:rsid w:val="005360FC"/>
    <w:rsid w:val="0053618F"/>
    <w:rsid w:val="0053686B"/>
    <w:rsid w:val="00536EDF"/>
    <w:rsid w:val="00537A36"/>
    <w:rsid w:val="00540AA0"/>
    <w:rsid w:val="00540B47"/>
    <w:rsid w:val="00541444"/>
    <w:rsid w:val="00541863"/>
    <w:rsid w:val="005431E6"/>
    <w:rsid w:val="00543254"/>
    <w:rsid w:val="00543333"/>
    <w:rsid w:val="00545BD8"/>
    <w:rsid w:val="00545CD9"/>
    <w:rsid w:val="00545D5C"/>
    <w:rsid w:val="00546520"/>
    <w:rsid w:val="0054767D"/>
    <w:rsid w:val="00547D24"/>
    <w:rsid w:val="0055022F"/>
    <w:rsid w:val="005502BF"/>
    <w:rsid w:val="00553B2D"/>
    <w:rsid w:val="00554B3D"/>
    <w:rsid w:val="00555B0D"/>
    <w:rsid w:val="00557D27"/>
    <w:rsid w:val="00557D61"/>
    <w:rsid w:val="00562707"/>
    <w:rsid w:val="00563909"/>
    <w:rsid w:val="00564461"/>
    <w:rsid w:val="00564B38"/>
    <w:rsid w:val="00565452"/>
    <w:rsid w:val="00565D65"/>
    <w:rsid w:val="00565FDA"/>
    <w:rsid w:val="0056617F"/>
    <w:rsid w:val="0056691C"/>
    <w:rsid w:val="00567240"/>
    <w:rsid w:val="00567797"/>
    <w:rsid w:val="005677D8"/>
    <w:rsid w:val="0057002E"/>
    <w:rsid w:val="00570851"/>
    <w:rsid w:val="005709F7"/>
    <w:rsid w:val="005714EF"/>
    <w:rsid w:val="0057197C"/>
    <w:rsid w:val="0057238E"/>
    <w:rsid w:val="00572EEF"/>
    <w:rsid w:val="005747B0"/>
    <w:rsid w:val="005749CF"/>
    <w:rsid w:val="00574FDE"/>
    <w:rsid w:val="0057532C"/>
    <w:rsid w:val="0057698B"/>
    <w:rsid w:val="00576BA9"/>
    <w:rsid w:val="005771D9"/>
    <w:rsid w:val="0057782A"/>
    <w:rsid w:val="0057797B"/>
    <w:rsid w:val="005802E3"/>
    <w:rsid w:val="00580631"/>
    <w:rsid w:val="00580BD6"/>
    <w:rsid w:val="00581D40"/>
    <w:rsid w:val="005822CE"/>
    <w:rsid w:val="00582861"/>
    <w:rsid w:val="00583691"/>
    <w:rsid w:val="005837A0"/>
    <w:rsid w:val="00584C5F"/>
    <w:rsid w:val="00585211"/>
    <w:rsid w:val="00586085"/>
    <w:rsid w:val="00586FCB"/>
    <w:rsid w:val="00587B70"/>
    <w:rsid w:val="00590367"/>
    <w:rsid w:val="00590ACF"/>
    <w:rsid w:val="005918BF"/>
    <w:rsid w:val="00591AEF"/>
    <w:rsid w:val="00591C88"/>
    <w:rsid w:val="00591CFD"/>
    <w:rsid w:val="00593F6D"/>
    <w:rsid w:val="00594A68"/>
    <w:rsid w:val="00594AC4"/>
    <w:rsid w:val="00594D9C"/>
    <w:rsid w:val="00595633"/>
    <w:rsid w:val="00595A74"/>
    <w:rsid w:val="00595D4E"/>
    <w:rsid w:val="00595FCF"/>
    <w:rsid w:val="00596035"/>
    <w:rsid w:val="0059690F"/>
    <w:rsid w:val="00596992"/>
    <w:rsid w:val="005975C6"/>
    <w:rsid w:val="005978B5"/>
    <w:rsid w:val="00597AD1"/>
    <w:rsid w:val="00597BAE"/>
    <w:rsid w:val="00597E6C"/>
    <w:rsid w:val="005A07E2"/>
    <w:rsid w:val="005A0B3B"/>
    <w:rsid w:val="005A21D0"/>
    <w:rsid w:val="005A259F"/>
    <w:rsid w:val="005A25C2"/>
    <w:rsid w:val="005A2D81"/>
    <w:rsid w:val="005A3249"/>
    <w:rsid w:val="005A3BD8"/>
    <w:rsid w:val="005A4030"/>
    <w:rsid w:val="005A47A6"/>
    <w:rsid w:val="005A5227"/>
    <w:rsid w:val="005A62C1"/>
    <w:rsid w:val="005A6FDA"/>
    <w:rsid w:val="005A708C"/>
    <w:rsid w:val="005A74A7"/>
    <w:rsid w:val="005B0B47"/>
    <w:rsid w:val="005B143F"/>
    <w:rsid w:val="005B1A7C"/>
    <w:rsid w:val="005B1E90"/>
    <w:rsid w:val="005B2051"/>
    <w:rsid w:val="005B2200"/>
    <w:rsid w:val="005B394B"/>
    <w:rsid w:val="005B5450"/>
    <w:rsid w:val="005B628C"/>
    <w:rsid w:val="005B6366"/>
    <w:rsid w:val="005B649E"/>
    <w:rsid w:val="005B6B80"/>
    <w:rsid w:val="005B78A0"/>
    <w:rsid w:val="005B7F19"/>
    <w:rsid w:val="005C028D"/>
    <w:rsid w:val="005C0A1B"/>
    <w:rsid w:val="005C2499"/>
    <w:rsid w:val="005C2CA9"/>
    <w:rsid w:val="005C2E5C"/>
    <w:rsid w:val="005C349B"/>
    <w:rsid w:val="005C3630"/>
    <w:rsid w:val="005C3D93"/>
    <w:rsid w:val="005C3E6D"/>
    <w:rsid w:val="005C5A14"/>
    <w:rsid w:val="005C667D"/>
    <w:rsid w:val="005C66CD"/>
    <w:rsid w:val="005C6D89"/>
    <w:rsid w:val="005C70BB"/>
    <w:rsid w:val="005D1539"/>
    <w:rsid w:val="005D269D"/>
    <w:rsid w:val="005D2BC5"/>
    <w:rsid w:val="005D2DE1"/>
    <w:rsid w:val="005D2E0D"/>
    <w:rsid w:val="005D3A61"/>
    <w:rsid w:val="005D4F1B"/>
    <w:rsid w:val="005D5D23"/>
    <w:rsid w:val="005D649D"/>
    <w:rsid w:val="005D7151"/>
    <w:rsid w:val="005E12F2"/>
    <w:rsid w:val="005E3662"/>
    <w:rsid w:val="005E4038"/>
    <w:rsid w:val="005E60E9"/>
    <w:rsid w:val="005E614C"/>
    <w:rsid w:val="005E6A19"/>
    <w:rsid w:val="005E7297"/>
    <w:rsid w:val="005E7784"/>
    <w:rsid w:val="005F3B07"/>
    <w:rsid w:val="005F49F0"/>
    <w:rsid w:val="005F4DD1"/>
    <w:rsid w:val="005F4E50"/>
    <w:rsid w:val="005F5E53"/>
    <w:rsid w:val="005F5E59"/>
    <w:rsid w:val="0060018F"/>
    <w:rsid w:val="00600205"/>
    <w:rsid w:val="00600A90"/>
    <w:rsid w:val="00600D6A"/>
    <w:rsid w:val="00600EA0"/>
    <w:rsid w:val="00601593"/>
    <w:rsid w:val="0060171D"/>
    <w:rsid w:val="00601C19"/>
    <w:rsid w:val="00601F39"/>
    <w:rsid w:val="006023E8"/>
    <w:rsid w:val="00602764"/>
    <w:rsid w:val="006030D1"/>
    <w:rsid w:val="00603D64"/>
    <w:rsid w:val="0060462F"/>
    <w:rsid w:val="00605598"/>
    <w:rsid w:val="00605A68"/>
    <w:rsid w:val="00607056"/>
    <w:rsid w:val="00607553"/>
    <w:rsid w:val="00607D7E"/>
    <w:rsid w:val="00607E06"/>
    <w:rsid w:val="0061089B"/>
    <w:rsid w:val="00610DF7"/>
    <w:rsid w:val="00611CFC"/>
    <w:rsid w:val="00611DAB"/>
    <w:rsid w:val="00612BAE"/>
    <w:rsid w:val="006130CD"/>
    <w:rsid w:val="006133C4"/>
    <w:rsid w:val="006134B6"/>
    <w:rsid w:val="00614F8D"/>
    <w:rsid w:val="006157F5"/>
    <w:rsid w:val="00616199"/>
    <w:rsid w:val="0061635E"/>
    <w:rsid w:val="00616815"/>
    <w:rsid w:val="006169B6"/>
    <w:rsid w:val="00617952"/>
    <w:rsid w:val="006201A5"/>
    <w:rsid w:val="0062162A"/>
    <w:rsid w:val="006229DA"/>
    <w:rsid w:val="00623424"/>
    <w:rsid w:val="00623E0B"/>
    <w:rsid w:val="006248CE"/>
    <w:rsid w:val="006249DF"/>
    <w:rsid w:val="006255DE"/>
    <w:rsid w:val="0062561E"/>
    <w:rsid w:val="00625E59"/>
    <w:rsid w:val="0062607B"/>
    <w:rsid w:val="00626180"/>
    <w:rsid w:val="0062619D"/>
    <w:rsid w:val="00626F17"/>
    <w:rsid w:val="006276B9"/>
    <w:rsid w:val="00627979"/>
    <w:rsid w:val="00627ADD"/>
    <w:rsid w:val="00627E06"/>
    <w:rsid w:val="00631D1A"/>
    <w:rsid w:val="006328A7"/>
    <w:rsid w:val="00633803"/>
    <w:rsid w:val="00634AE6"/>
    <w:rsid w:val="006350BA"/>
    <w:rsid w:val="00635C6B"/>
    <w:rsid w:val="00635FBE"/>
    <w:rsid w:val="00636E4A"/>
    <w:rsid w:val="00637112"/>
    <w:rsid w:val="0063749F"/>
    <w:rsid w:val="00640A74"/>
    <w:rsid w:val="00641059"/>
    <w:rsid w:val="006415FB"/>
    <w:rsid w:val="006416BF"/>
    <w:rsid w:val="0064289B"/>
    <w:rsid w:val="00643555"/>
    <w:rsid w:val="0064377C"/>
    <w:rsid w:val="00643FC3"/>
    <w:rsid w:val="00645096"/>
    <w:rsid w:val="00645303"/>
    <w:rsid w:val="00645E77"/>
    <w:rsid w:val="00646049"/>
    <w:rsid w:val="006463F0"/>
    <w:rsid w:val="006474B6"/>
    <w:rsid w:val="006478B1"/>
    <w:rsid w:val="00650040"/>
    <w:rsid w:val="00651268"/>
    <w:rsid w:val="00651D47"/>
    <w:rsid w:val="00652CF8"/>
    <w:rsid w:val="00652EAD"/>
    <w:rsid w:val="00653080"/>
    <w:rsid w:val="006533F7"/>
    <w:rsid w:val="0065451A"/>
    <w:rsid w:val="00654B3F"/>
    <w:rsid w:val="006553CD"/>
    <w:rsid w:val="006569F6"/>
    <w:rsid w:val="00656EA6"/>
    <w:rsid w:val="0066090F"/>
    <w:rsid w:val="00661F4A"/>
    <w:rsid w:val="0066245B"/>
    <w:rsid w:val="00662EF2"/>
    <w:rsid w:val="006637CD"/>
    <w:rsid w:val="00663AEF"/>
    <w:rsid w:val="00663C92"/>
    <w:rsid w:val="00663D8D"/>
    <w:rsid w:val="00663F1A"/>
    <w:rsid w:val="0066464C"/>
    <w:rsid w:val="006651D7"/>
    <w:rsid w:val="0066565A"/>
    <w:rsid w:val="00665BE7"/>
    <w:rsid w:val="00665E5D"/>
    <w:rsid w:val="00666B50"/>
    <w:rsid w:val="006670DE"/>
    <w:rsid w:val="0066745D"/>
    <w:rsid w:val="00667622"/>
    <w:rsid w:val="006677E4"/>
    <w:rsid w:val="00667C77"/>
    <w:rsid w:val="00670C4F"/>
    <w:rsid w:val="006714F2"/>
    <w:rsid w:val="006719C0"/>
    <w:rsid w:val="00671FF7"/>
    <w:rsid w:val="00672351"/>
    <w:rsid w:val="00672970"/>
    <w:rsid w:val="00673E85"/>
    <w:rsid w:val="00673E94"/>
    <w:rsid w:val="00674085"/>
    <w:rsid w:val="00674838"/>
    <w:rsid w:val="00674A3F"/>
    <w:rsid w:val="00674DDC"/>
    <w:rsid w:val="00676164"/>
    <w:rsid w:val="006762BD"/>
    <w:rsid w:val="0067752D"/>
    <w:rsid w:val="00677663"/>
    <w:rsid w:val="00677933"/>
    <w:rsid w:val="00680573"/>
    <w:rsid w:val="006806B3"/>
    <w:rsid w:val="00680AAC"/>
    <w:rsid w:val="006811DE"/>
    <w:rsid w:val="006821F3"/>
    <w:rsid w:val="006824CA"/>
    <w:rsid w:val="0068262E"/>
    <w:rsid w:val="006835FF"/>
    <w:rsid w:val="006839DC"/>
    <w:rsid w:val="00683CDC"/>
    <w:rsid w:val="0068447B"/>
    <w:rsid w:val="00685755"/>
    <w:rsid w:val="00687574"/>
    <w:rsid w:val="00687FF3"/>
    <w:rsid w:val="00690D1B"/>
    <w:rsid w:val="00691CE8"/>
    <w:rsid w:val="006920A4"/>
    <w:rsid w:val="00693595"/>
    <w:rsid w:val="00694691"/>
    <w:rsid w:val="00695E7B"/>
    <w:rsid w:val="00696025"/>
    <w:rsid w:val="00696242"/>
    <w:rsid w:val="006963D5"/>
    <w:rsid w:val="006964D4"/>
    <w:rsid w:val="00696AE3"/>
    <w:rsid w:val="006975F7"/>
    <w:rsid w:val="00697D55"/>
    <w:rsid w:val="00697E17"/>
    <w:rsid w:val="006A134C"/>
    <w:rsid w:val="006A1C68"/>
    <w:rsid w:val="006A2BE9"/>
    <w:rsid w:val="006A2D3E"/>
    <w:rsid w:val="006A2D41"/>
    <w:rsid w:val="006A4D22"/>
    <w:rsid w:val="006A516F"/>
    <w:rsid w:val="006A651B"/>
    <w:rsid w:val="006A65CA"/>
    <w:rsid w:val="006B074C"/>
    <w:rsid w:val="006B3294"/>
    <w:rsid w:val="006B352C"/>
    <w:rsid w:val="006B45D4"/>
    <w:rsid w:val="006B5513"/>
    <w:rsid w:val="006B5927"/>
    <w:rsid w:val="006B5E33"/>
    <w:rsid w:val="006B6360"/>
    <w:rsid w:val="006B6706"/>
    <w:rsid w:val="006B6757"/>
    <w:rsid w:val="006B690A"/>
    <w:rsid w:val="006B7217"/>
    <w:rsid w:val="006C1215"/>
    <w:rsid w:val="006C365C"/>
    <w:rsid w:val="006C3681"/>
    <w:rsid w:val="006C4D95"/>
    <w:rsid w:val="006C4EF5"/>
    <w:rsid w:val="006C5006"/>
    <w:rsid w:val="006C525F"/>
    <w:rsid w:val="006C5447"/>
    <w:rsid w:val="006C5FF4"/>
    <w:rsid w:val="006C6246"/>
    <w:rsid w:val="006C62DD"/>
    <w:rsid w:val="006C6BE0"/>
    <w:rsid w:val="006C7663"/>
    <w:rsid w:val="006D1C3F"/>
    <w:rsid w:val="006D1DF7"/>
    <w:rsid w:val="006D21A3"/>
    <w:rsid w:val="006D28C4"/>
    <w:rsid w:val="006D2A87"/>
    <w:rsid w:val="006D3711"/>
    <w:rsid w:val="006D38AE"/>
    <w:rsid w:val="006D4DC4"/>
    <w:rsid w:val="006D4E83"/>
    <w:rsid w:val="006D56A0"/>
    <w:rsid w:val="006D64A1"/>
    <w:rsid w:val="006D7A5F"/>
    <w:rsid w:val="006D7C31"/>
    <w:rsid w:val="006E017D"/>
    <w:rsid w:val="006E07B3"/>
    <w:rsid w:val="006E1190"/>
    <w:rsid w:val="006E1604"/>
    <w:rsid w:val="006E249F"/>
    <w:rsid w:val="006E267D"/>
    <w:rsid w:val="006E338E"/>
    <w:rsid w:val="006E3F90"/>
    <w:rsid w:val="006E4118"/>
    <w:rsid w:val="006E5130"/>
    <w:rsid w:val="006E536E"/>
    <w:rsid w:val="006E5B54"/>
    <w:rsid w:val="006E62E5"/>
    <w:rsid w:val="006E6496"/>
    <w:rsid w:val="006E69B5"/>
    <w:rsid w:val="006E6FC5"/>
    <w:rsid w:val="006E7978"/>
    <w:rsid w:val="006E7A4B"/>
    <w:rsid w:val="006F03FE"/>
    <w:rsid w:val="006F200E"/>
    <w:rsid w:val="006F28B3"/>
    <w:rsid w:val="006F2C45"/>
    <w:rsid w:val="006F32AB"/>
    <w:rsid w:val="006F4663"/>
    <w:rsid w:val="006F5195"/>
    <w:rsid w:val="006F6438"/>
    <w:rsid w:val="006F6E7B"/>
    <w:rsid w:val="006F729C"/>
    <w:rsid w:val="006F72C6"/>
    <w:rsid w:val="006F78F1"/>
    <w:rsid w:val="006F7C8C"/>
    <w:rsid w:val="00700921"/>
    <w:rsid w:val="00700BD6"/>
    <w:rsid w:val="00700E4C"/>
    <w:rsid w:val="007013BD"/>
    <w:rsid w:val="007023EF"/>
    <w:rsid w:val="00702D9E"/>
    <w:rsid w:val="00703058"/>
    <w:rsid w:val="00703984"/>
    <w:rsid w:val="00703CA8"/>
    <w:rsid w:val="00703E5C"/>
    <w:rsid w:val="00705C6C"/>
    <w:rsid w:val="007103A6"/>
    <w:rsid w:val="007114F8"/>
    <w:rsid w:val="00711E15"/>
    <w:rsid w:val="0071246F"/>
    <w:rsid w:val="0071312E"/>
    <w:rsid w:val="0071343F"/>
    <w:rsid w:val="0071395F"/>
    <w:rsid w:val="00713EA6"/>
    <w:rsid w:val="00714DDC"/>
    <w:rsid w:val="0071531A"/>
    <w:rsid w:val="00715A4D"/>
    <w:rsid w:val="00716260"/>
    <w:rsid w:val="00716307"/>
    <w:rsid w:val="0072125B"/>
    <w:rsid w:val="0072168C"/>
    <w:rsid w:val="00722E6E"/>
    <w:rsid w:val="00722F9F"/>
    <w:rsid w:val="0072456A"/>
    <w:rsid w:val="007246DB"/>
    <w:rsid w:val="00726793"/>
    <w:rsid w:val="00726DCF"/>
    <w:rsid w:val="00730167"/>
    <w:rsid w:val="007304CB"/>
    <w:rsid w:val="00731FD6"/>
    <w:rsid w:val="0073240E"/>
    <w:rsid w:val="00732A44"/>
    <w:rsid w:val="007332E2"/>
    <w:rsid w:val="00733466"/>
    <w:rsid w:val="00733E00"/>
    <w:rsid w:val="00733EBC"/>
    <w:rsid w:val="007353F9"/>
    <w:rsid w:val="007354C4"/>
    <w:rsid w:val="00736917"/>
    <w:rsid w:val="00736DC1"/>
    <w:rsid w:val="00736FEE"/>
    <w:rsid w:val="007372A7"/>
    <w:rsid w:val="00737570"/>
    <w:rsid w:val="0074113C"/>
    <w:rsid w:val="007414DB"/>
    <w:rsid w:val="007415F6"/>
    <w:rsid w:val="007417C6"/>
    <w:rsid w:val="0074216E"/>
    <w:rsid w:val="00742B9A"/>
    <w:rsid w:val="00743632"/>
    <w:rsid w:val="00744325"/>
    <w:rsid w:val="007447A3"/>
    <w:rsid w:val="00744CB9"/>
    <w:rsid w:val="0074527D"/>
    <w:rsid w:val="00745732"/>
    <w:rsid w:val="00746411"/>
    <w:rsid w:val="007509B0"/>
    <w:rsid w:val="0075160E"/>
    <w:rsid w:val="007516EA"/>
    <w:rsid w:val="007530F0"/>
    <w:rsid w:val="007535C0"/>
    <w:rsid w:val="00753BF7"/>
    <w:rsid w:val="00753F65"/>
    <w:rsid w:val="0075495F"/>
    <w:rsid w:val="00754EAD"/>
    <w:rsid w:val="0075536E"/>
    <w:rsid w:val="00755374"/>
    <w:rsid w:val="007555F5"/>
    <w:rsid w:val="00755916"/>
    <w:rsid w:val="00755AFB"/>
    <w:rsid w:val="00756C36"/>
    <w:rsid w:val="00756DB8"/>
    <w:rsid w:val="00756DBD"/>
    <w:rsid w:val="007576F6"/>
    <w:rsid w:val="00757BA1"/>
    <w:rsid w:val="007604F0"/>
    <w:rsid w:val="00760C15"/>
    <w:rsid w:val="00761200"/>
    <w:rsid w:val="007618F9"/>
    <w:rsid w:val="0076321A"/>
    <w:rsid w:val="00763356"/>
    <w:rsid w:val="00763865"/>
    <w:rsid w:val="00764043"/>
    <w:rsid w:val="00764349"/>
    <w:rsid w:val="007644D6"/>
    <w:rsid w:val="00764C08"/>
    <w:rsid w:val="00765BBF"/>
    <w:rsid w:val="00766548"/>
    <w:rsid w:val="0076667F"/>
    <w:rsid w:val="00766B93"/>
    <w:rsid w:val="00766F16"/>
    <w:rsid w:val="0076772C"/>
    <w:rsid w:val="00767E63"/>
    <w:rsid w:val="00771488"/>
    <w:rsid w:val="007725D7"/>
    <w:rsid w:val="007726FE"/>
    <w:rsid w:val="0077284D"/>
    <w:rsid w:val="00772CCD"/>
    <w:rsid w:val="00773225"/>
    <w:rsid w:val="00773AE5"/>
    <w:rsid w:val="00773D1D"/>
    <w:rsid w:val="00774212"/>
    <w:rsid w:val="007743C4"/>
    <w:rsid w:val="00774FC2"/>
    <w:rsid w:val="007751A2"/>
    <w:rsid w:val="00775D50"/>
    <w:rsid w:val="00775E87"/>
    <w:rsid w:val="007769E8"/>
    <w:rsid w:val="00776E03"/>
    <w:rsid w:val="0078077A"/>
    <w:rsid w:val="00780BB4"/>
    <w:rsid w:val="007824BF"/>
    <w:rsid w:val="0078276E"/>
    <w:rsid w:val="00782B42"/>
    <w:rsid w:val="0078424B"/>
    <w:rsid w:val="00784B0E"/>
    <w:rsid w:val="00784B91"/>
    <w:rsid w:val="007859D4"/>
    <w:rsid w:val="00787350"/>
    <w:rsid w:val="007878FB"/>
    <w:rsid w:val="00787F80"/>
    <w:rsid w:val="00790B06"/>
    <w:rsid w:val="0079154B"/>
    <w:rsid w:val="0079186B"/>
    <w:rsid w:val="00791AA9"/>
    <w:rsid w:val="007921CE"/>
    <w:rsid w:val="00793E44"/>
    <w:rsid w:val="007945F2"/>
    <w:rsid w:val="007947F4"/>
    <w:rsid w:val="00794AAA"/>
    <w:rsid w:val="00794EFD"/>
    <w:rsid w:val="007950F1"/>
    <w:rsid w:val="0079552F"/>
    <w:rsid w:val="007956DD"/>
    <w:rsid w:val="00796498"/>
    <w:rsid w:val="007964A6"/>
    <w:rsid w:val="00796986"/>
    <w:rsid w:val="0079750C"/>
    <w:rsid w:val="007A0404"/>
    <w:rsid w:val="007A17D8"/>
    <w:rsid w:val="007A191D"/>
    <w:rsid w:val="007A28B4"/>
    <w:rsid w:val="007A2BDD"/>
    <w:rsid w:val="007A2CB4"/>
    <w:rsid w:val="007A325E"/>
    <w:rsid w:val="007A40B4"/>
    <w:rsid w:val="007A543C"/>
    <w:rsid w:val="007A64B6"/>
    <w:rsid w:val="007A68DC"/>
    <w:rsid w:val="007A6910"/>
    <w:rsid w:val="007A6947"/>
    <w:rsid w:val="007A6FA8"/>
    <w:rsid w:val="007A72BC"/>
    <w:rsid w:val="007A7ECE"/>
    <w:rsid w:val="007B045F"/>
    <w:rsid w:val="007B0C1F"/>
    <w:rsid w:val="007B1FEB"/>
    <w:rsid w:val="007B2A7E"/>
    <w:rsid w:val="007B3371"/>
    <w:rsid w:val="007B386B"/>
    <w:rsid w:val="007B3E74"/>
    <w:rsid w:val="007B5049"/>
    <w:rsid w:val="007B50F2"/>
    <w:rsid w:val="007B6A22"/>
    <w:rsid w:val="007B6AE0"/>
    <w:rsid w:val="007B7694"/>
    <w:rsid w:val="007B7B82"/>
    <w:rsid w:val="007B7C2C"/>
    <w:rsid w:val="007C002A"/>
    <w:rsid w:val="007C0FD8"/>
    <w:rsid w:val="007C26D7"/>
    <w:rsid w:val="007C2F60"/>
    <w:rsid w:val="007C4900"/>
    <w:rsid w:val="007C5B41"/>
    <w:rsid w:val="007C5DA7"/>
    <w:rsid w:val="007C6020"/>
    <w:rsid w:val="007C6F50"/>
    <w:rsid w:val="007C7775"/>
    <w:rsid w:val="007D2359"/>
    <w:rsid w:val="007D3846"/>
    <w:rsid w:val="007D3A84"/>
    <w:rsid w:val="007D4969"/>
    <w:rsid w:val="007D4D54"/>
    <w:rsid w:val="007D4F22"/>
    <w:rsid w:val="007D4F65"/>
    <w:rsid w:val="007D566F"/>
    <w:rsid w:val="007D5A16"/>
    <w:rsid w:val="007D635B"/>
    <w:rsid w:val="007D6EC7"/>
    <w:rsid w:val="007D7911"/>
    <w:rsid w:val="007D7BCA"/>
    <w:rsid w:val="007E0682"/>
    <w:rsid w:val="007E0FB9"/>
    <w:rsid w:val="007E15A8"/>
    <w:rsid w:val="007E1F60"/>
    <w:rsid w:val="007E22F6"/>
    <w:rsid w:val="007E2AAB"/>
    <w:rsid w:val="007E2E9A"/>
    <w:rsid w:val="007E3D4F"/>
    <w:rsid w:val="007E4253"/>
    <w:rsid w:val="007E5DFF"/>
    <w:rsid w:val="007E6669"/>
    <w:rsid w:val="007E6AA1"/>
    <w:rsid w:val="007E7559"/>
    <w:rsid w:val="007E7FFB"/>
    <w:rsid w:val="007F05E4"/>
    <w:rsid w:val="007F0D18"/>
    <w:rsid w:val="007F1405"/>
    <w:rsid w:val="007F4DD3"/>
    <w:rsid w:val="007F6379"/>
    <w:rsid w:val="007F6461"/>
    <w:rsid w:val="007F7C20"/>
    <w:rsid w:val="007F7F90"/>
    <w:rsid w:val="00800332"/>
    <w:rsid w:val="00801EA5"/>
    <w:rsid w:val="00802714"/>
    <w:rsid w:val="00802A3D"/>
    <w:rsid w:val="00803911"/>
    <w:rsid w:val="00804AE8"/>
    <w:rsid w:val="0080517F"/>
    <w:rsid w:val="00805608"/>
    <w:rsid w:val="008074CA"/>
    <w:rsid w:val="00807E96"/>
    <w:rsid w:val="00810723"/>
    <w:rsid w:val="00810928"/>
    <w:rsid w:val="00811775"/>
    <w:rsid w:val="00812012"/>
    <w:rsid w:val="00812B73"/>
    <w:rsid w:val="00812D5D"/>
    <w:rsid w:val="00812E04"/>
    <w:rsid w:val="0081360F"/>
    <w:rsid w:val="00813E1F"/>
    <w:rsid w:val="00814075"/>
    <w:rsid w:val="00814AE8"/>
    <w:rsid w:val="00814F60"/>
    <w:rsid w:val="00815183"/>
    <w:rsid w:val="0081524B"/>
    <w:rsid w:val="00820305"/>
    <w:rsid w:val="008203E1"/>
    <w:rsid w:val="00820A6D"/>
    <w:rsid w:val="008215B0"/>
    <w:rsid w:val="00821AFB"/>
    <w:rsid w:val="00825551"/>
    <w:rsid w:val="00825951"/>
    <w:rsid w:val="008259D9"/>
    <w:rsid w:val="00825B37"/>
    <w:rsid w:val="00825D5E"/>
    <w:rsid w:val="00826564"/>
    <w:rsid w:val="008271B3"/>
    <w:rsid w:val="00827823"/>
    <w:rsid w:val="008302D9"/>
    <w:rsid w:val="00830704"/>
    <w:rsid w:val="00830800"/>
    <w:rsid w:val="00830B45"/>
    <w:rsid w:val="00830C7A"/>
    <w:rsid w:val="0083106D"/>
    <w:rsid w:val="008323DD"/>
    <w:rsid w:val="008323FF"/>
    <w:rsid w:val="00832C6E"/>
    <w:rsid w:val="008348F8"/>
    <w:rsid w:val="00834D92"/>
    <w:rsid w:val="00834F7B"/>
    <w:rsid w:val="00835BA1"/>
    <w:rsid w:val="00836DC3"/>
    <w:rsid w:val="00837558"/>
    <w:rsid w:val="00837CB4"/>
    <w:rsid w:val="008409F4"/>
    <w:rsid w:val="00841641"/>
    <w:rsid w:val="00841A7D"/>
    <w:rsid w:val="00841B44"/>
    <w:rsid w:val="00841FAC"/>
    <w:rsid w:val="008425E6"/>
    <w:rsid w:val="00842E5D"/>
    <w:rsid w:val="00843A38"/>
    <w:rsid w:val="00844417"/>
    <w:rsid w:val="008445FE"/>
    <w:rsid w:val="00844FD3"/>
    <w:rsid w:val="00844FE0"/>
    <w:rsid w:val="00846455"/>
    <w:rsid w:val="00846E9B"/>
    <w:rsid w:val="00847891"/>
    <w:rsid w:val="00847CAA"/>
    <w:rsid w:val="00850D0C"/>
    <w:rsid w:val="008514A9"/>
    <w:rsid w:val="00851B22"/>
    <w:rsid w:val="0085270F"/>
    <w:rsid w:val="0085283C"/>
    <w:rsid w:val="008536AD"/>
    <w:rsid w:val="00853FBC"/>
    <w:rsid w:val="00855C8B"/>
    <w:rsid w:val="008564F3"/>
    <w:rsid w:val="00857239"/>
    <w:rsid w:val="008579E7"/>
    <w:rsid w:val="00857BAE"/>
    <w:rsid w:val="00857D41"/>
    <w:rsid w:val="0086055B"/>
    <w:rsid w:val="00860636"/>
    <w:rsid w:val="008614DF"/>
    <w:rsid w:val="00861DA5"/>
    <w:rsid w:val="00862BB4"/>
    <w:rsid w:val="00862DCF"/>
    <w:rsid w:val="00862F44"/>
    <w:rsid w:val="0086340F"/>
    <w:rsid w:val="008634F1"/>
    <w:rsid w:val="008651A6"/>
    <w:rsid w:val="008661D4"/>
    <w:rsid w:val="00866F11"/>
    <w:rsid w:val="00867A25"/>
    <w:rsid w:val="00870F26"/>
    <w:rsid w:val="00871208"/>
    <w:rsid w:val="008724CF"/>
    <w:rsid w:val="00873154"/>
    <w:rsid w:val="008745B4"/>
    <w:rsid w:val="0087507A"/>
    <w:rsid w:val="00875450"/>
    <w:rsid w:val="00875C69"/>
    <w:rsid w:val="00876073"/>
    <w:rsid w:val="00876BC3"/>
    <w:rsid w:val="008777E5"/>
    <w:rsid w:val="00877890"/>
    <w:rsid w:val="00877C01"/>
    <w:rsid w:val="00880A15"/>
    <w:rsid w:val="00880E10"/>
    <w:rsid w:val="00881330"/>
    <w:rsid w:val="008828C4"/>
    <w:rsid w:val="00882ED5"/>
    <w:rsid w:val="00883369"/>
    <w:rsid w:val="008836EE"/>
    <w:rsid w:val="00883A3D"/>
    <w:rsid w:val="00884740"/>
    <w:rsid w:val="00884E62"/>
    <w:rsid w:val="00884ECF"/>
    <w:rsid w:val="00884F7B"/>
    <w:rsid w:val="00886023"/>
    <w:rsid w:val="00886713"/>
    <w:rsid w:val="0088682A"/>
    <w:rsid w:val="00886B5B"/>
    <w:rsid w:val="00886F8D"/>
    <w:rsid w:val="00887018"/>
    <w:rsid w:val="00887035"/>
    <w:rsid w:val="00892805"/>
    <w:rsid w:val="00894067"/>
    <w:rsid w:val="0089545D"/>
    <w:rsid w:val="00895540"/>
    <w:rsid w:val="00895DBD"/>
    <w:rsid w:val="008961CA"/>
    <w:rsid w:val="00896249"/>
    <w:rsid w:val="008965A4"/>
    <w:rsid w:val="00896A4E"/>
    <w:rsid w:val="008A0868"/>
    <w:rsid w:val="008A1577"/>
    <w:rsid w:val="008A1B6B"/>
    <w:rsid w:val="008A1E4E"/>
    <w:rsid w:val="008A2110"/>
    <w:rsid w:val="008A2275"/>
    <w:rsid w:val="008A2689"/>
    <w:rsid w:val="008A2DE3"/>
    <w:rsid w:val="008A2E88"/>
    <w:rsid w:val="008A4CA5"/>
    <w:rsid w:val="008A68F4"/>
    <w:rsid w:val="008A7D5D"/>
    <w:rsid w:val="008B2397"/>
    <w:rsid w:val="008B29C9"/>
    <w:rsid w:val="008B357F"/>
    <w:rsid w:val="008B3A58"/>
    <w:rsid w:val="008B3BC6"/>
    <w:rsid w:val="008B47FB"/>
    <w:rsid w:val="008B5F91"/>
    <w:rsid w:val="008B67D3"/>
    <w:rsid w:val="008B7498"/>
    <w:rsid w:val="008B7667"/>
    <w:rsid w:val="008C0029"/>
    <w:rsid w:val="008C02F3"/>
    <w:rsid w:val="008C069C"/>
    <w:rsid w:val="008C0A33"/>
    <w:rsid w:val="008C0AD1"/>
    <w:rsid w:val="008C1CA2"/>
    <w:rsid w:val="008C20C4"/>
    <w:rsid w:val="008C2614"/>
    <w:rsid w:val="008C29AF"/>
    <w:rsid w:val="008C31F5"/>
    <w:rsid w:val="008C3948"/>
    <w:rsid w:val="008C4DAF"/>
    <w:rsid w:val="008C54DC"/>
    <w:rsid w:val="008C5D93"/>
    <w:rsid w:val="008C6B74"/>
    <w:rsid w:val="008C704B"/>
    <w:rsid w:val="008C78B7"/>
    <w:rsid w:val="008D0AE0"/>
    <w:rsid w:val="008D1109"/>
    <w:rsid w:val="008D134E"/>
    <w:rsid w:val="008D1777"/>
    <w:rsid w:val="008D1AF0"/>
    <w:rsid w:val="008D1E9B"/>
    <w:rsid w:val="008D27F3"/>
    <w:rsid w:val="008D325D"/>
    <w:rsid w:val="008D32BC"/>
    <w:rsid w:val="008D33F8"/>
    <w:rsid w:val="008D3CF4"/>
    <w:rsid w:val="008D4A95"/>
    <w:rsid w:val="008D55B0"/>
    <w:rsid w:val="008D5717"/>
    <w:rsid w:val="008D5858"/>
    <w:rsid w:val="008D5F81"/>
    <w:rsid w:val="008D7B0F"/>
    <w:rsid w:val="008D7D86"/>
    <w:rsid w:val="008E09D9"/>
    <w:rsid w:val="008E0E38"/>
    <w:rsid w:val="008E12EA"/>
    <w:rsid w:val="008E17CC"/>
    <w:rsid w:val="008E24E2"/>
    <w:rsid w:val="008E24E4"/>
    <w:rsid w:val="008E274E"/>
    <w:rsid w:val="008E28EC"/>
    <w:rsid w:val="008E37AF"/>
    <w:rsid w:val="008E5494"/>
    <w:rsid w:val="008E5798"/>
    <w:rsid w:val="008E585E"/>
    <w:rsid w:val="008E588B"/>
    <w:rsid w:val="008E5ACB"/>
    <w:rsid w:val="008E5AFE"/>
    <w:rsid w:val="008E65D5"/>
    <w:rsid w:val="008E6CA2"/>
    <w:rsid w:val="008E7810"/>
    <w:rsid w:val="008F055B"/>
    <w:rsid w:val="008F0BEB"/>
    <w:rsid w:val="008F1191"/>
    <w:rsid w:val="008F1462"/>
    <w:rsid w:val="008F198B"/>
    <w:rsid w:val="008F1DD9"/>
    <w:rsid w:val="008F1E23"/>
    <w:rsid w:val="008F26B8"/>
    <w:rsid w:val="008F4181"/>
    <w:rsid w:val="008F4C91"/>
    <w:rsid w:val="009002E0"/>
    <w:rsid w:val="0090051F"/>
    <w:rsid w:val="0090053D"/>
    <w:rsid w:val="00900B46"/>
    <w:rsid w:val="00900BF7"/>
    <w:rsid w:val="00900D64"/>
    <w:rsid w:val="00900E41"/>
    <w:rsid w:val="00901E1D"/>
    <w:rsid w:val="0090250D"/>
    <w:rsid w:val="00903489"/>
    <w:rsid w:val="009036AC"/>
    <w:rsid w:val="00903915"/>
    <w:rsid w:val="00903E2D"/>
    <w:rsid w:val="009042D0"/>
    <w:rsid w:val="00904436"/>
    <w:rsid w:val="00904C43"/>
    <w:rsid w:val="009053BB"/>
    <w:rsid w:val="009055CB"/>
    <w:rsid w:val="00905A59"/>
    <w:rsid w:val="00907263"/>
    <w:rsid w:val="0091033C"/>
    <w:rsid w:val="0091164B"/>
    <w:rsid w:val="0091207A"/>
    <w:rsid w:val="0091265E"/>
    <w:rsid w:val="00912D3C"/>
    <w:rsid w:val="00912F2C"/>
    <w:rsid w:val="00915423"/>
    <w:rsid w:val="00916398"/>
    <w:rsid w:val="009164D6"/>
    <w:rsid w:val="009164F6"/>
    <w:rsid w:val="00916727"/>
    <w:rsid w:val="00916DB0"/>
    <w:rsid w:val="00917851"/>
    <w:rsid w:val="00917B63"/>
    <w:rsid w:val="00921F24"/>
    <w:rsid w:val="00921FA1"/>
    <w:rsid w:val="009223A5"/>
    <w:rsid w:val="009225D6"/>
    <w:rsid w:val="00923364"/>
    <w:rsid w:val="0092464B"/>
    <w:rsid w:val="009246A2"/>
    <w:rsid w:val="00924B63"/>
    <w:rsid w:val="009269D3"/>
    <w:rsid w:val="009269DF"/>
    <w:rsid w:val="00926ED7"/>
    <w:rsid w:val="0092729B"/>
    <w:rsid w:val="00927D9D"/>
    <w:rsid w:val="0093092E"/>
    <w:rsid w:val="00930BAF"/>
    <w:rsid w:val="00930C87"/>
    <w:rsid w:val="00930D91"/>
    <w:rsid w:val="0093308D"/>
    <w:rsid w:val="0093316D"/>
    <w:rsid w:val="009332B2"/>
    <w:rsid w:val="009348C7"/>
    <w:rsid w:val="0093518A"/>
    <w:rsid w:val="00935EB5"/>
    <w:rsid w:val="009368C5"/>
    <w:rsid w:val="00936CB1"/>
    <w:rsid w:val="00937F8B"/>
    <w:rsid w:val="00941855"/>
    <w:rsid w:val="00943BF4"/>
    <w:rsid w:val="00943CF7"/>
    <w:rsid w:val="00945FD2"/>
    <w:rsid w:val="00945FFC"/>
    <w:rsid w:val="009461FF"/>
    <w:rsid w:val="0094689E"/>
    <w:rsid w:val="009474C8"/>
    <w:rsid w:val="00947505"/>
    <w:rsid w:val="00947558"/>
    <w:rsid w:val="009513EB"/>
    <w:rsid w:val="00951598"/>
    <w:rsid w:val="00953387"/>
    <w:rsid w:val="00953A2B"/>
    <w:rsid w:val="009544D5"/>
    <w:rsid w:val="0095466B"/>
    <w:rsid w:val="00954A63"/>
    <w:rsid w:val="00954CA4"/>
    <w:rsid w:val="009550D1"/>
    <w:rsid w:val="009554B2"/>
    <w:rsid w:val="009559B8"/>
    <w:rsid w:val="00955A2A"/>
    <w:rsid w:val="00955F6E"/>
    <w:rsid w:val="0095748F"/>
    <w:rsid w:val="00957A2B"/>
    <w:rsid w:val="00957F2D"/>
    <w:rsid w:val="009604DE"/>
    <w:rsid w:val="00962803"/>
    <w:rsid w:val="0096296C"/>
    <w:rsid w:val="009636BA"/>
    <w:rsid w:val="009637EB"/>
    <w:rsid w:val="00964D50"/>
    <w:rsid w:val="00964DF1"/>
    <w:rsid w:val="00964EB1"/>
    <w:rsid w:val="0096500B"/>
    <w:rsid w:val="009658B9"/>
    <w:rsid w:val="009659CF"/>
    <w:rsid w:val="00965FEC"/>
    <w:rsid w:val="00966EDF"/>
    <w:rsid w:val="00967DCD"/>
    <w:rsid w:val="00970B42"/>
    <w:rsid w:val="00970D03"/>
    <w:rsid w:val="0097186D"/>
    <w:rsid w:val="00973CF9"/>
    <w:rsid w:val="00975C91"/>
    <w:rsid w:val="00977100"/>
    <w:rsid w:val="00977509"/>
    <w:rsid w:val="00977594"/>
    <w:rsid w:val="009801DA"/>
    <w:rsid w:val="00982047"/>
    <w:rsid w:val="0098221A"/>
    <w:rsid w:val="00982814"/>
    <w:rsid w:val="00983323"/>
    <w:rsid w:val="00983F16"/>
    <w:rsid w:val="00985528"/>
    <w:rsid w:val="00985FBF"/>
    <w:rsid w:val="0098617D"/>
    <w:rsid w:val="009863E6"/>
    <w:rsid w:val="00986929"/>
    <w:rsid w:val="00987381"/>
    <w:rsid w:val="00987EF8"/>
    <w:rsid w:val="0099060A"/>
    <w:rsid w:val="00990BB1"/>
    <w:rsid w:val="00990BC2"/>
    <w:rsid w:val="00991111"/>
    <w:rsid w:val="00992346"/>
    <w:rsid w:val="009925AC"/>
    <w:rsid w:val="00993B3B"/>
    <w:rsid w:val="00993F3F"/>
    <w:rsid w:val="00994568"/>
    <w:rsid w:val="00995BF5"/>
    <w:rsid w:val="009960C3"/>
    <w:rsid w:val="009960EF"/>
    <w:rsid w:val="00996846"/>
    <w:rsid w:val="00996856"/>
    <w:rsid w:val="00996A9D"/>
    <w:rsid w:val="00996C39"/>
    <w:rsid w:val="009A015A"/>
    <w:rsid w:val="009A0D1A"/>
    <w:rsid w:val="009A157B"/>
    <w:rsid w:val="009A171C"/>
    <w:rsid w:val="009A1744"/>
    <w:rsid w:val="009A19B6"/>
    <w:rsid w:val="009A1BA1"/>
    <w:rsid w:val="009A213E"/>
    <w:rsid w:val="009A21AA"/>
    <w:rsid w:val="009A2A7A"/>
    <w:rsid w:val="009A366B"/>
    <w:rsid w:val="009A41AD"/>
    <w:rsid w:val="009A4A65"/>
    <w:rsid w:val="009A5080"/>
    <w:rsid w:val="009A5E2E"/>
    <w:rsid w:val="009A7558"/>
    <w:rsid w:val="009A7FEA"/>
    <w:rsid w:val="009B0085"/>
    <w:rsid w:val="009B0C7F"/>
    <w:rsid w:val="009B1185"/>
    <w:rsid w:val="009B1595"/>
    <w:rsid w:val="009B1865"/>
    <w:rsid w:val="009B2319"/>
    <w:rsid w:val="009B279D"/>
    <w:rsid w:val="009B39EA"/>
    <w:rsid w:val="009B4016"/>
    <w:rsid w:val="009B480A"/>
    <w:rsid w:val="009B646C"/>
    <w:rsid w:val="009B68AC"/>
    <w:rsid w:val="009C0074"/>
    <w:rsid w:val="009C010E"/>
    <w:rsid w:val="009C0A60"/>
    <w:rsid w:val="009C0D2C"/>
    <w:rsid w:val="009C0D79"/>
    <w:rsid w:val="009C0F66"/>
    <w:rsid w:val="009C1993"/>
    <w:rsid w:val="009C19D1"/>
    <w:rsid w:val="009C1F31"/>
    <w:rsid w:val="009C20F7"/>
    <w:rsid w:val="009C2391"/>
    <w:rsid w:val="009C2452"/>
    <w:rsid w:val="009C27EA"/>
    <w:rsid w:val="009C30FD"/>
    <w:rsid w:val="009C3164"/>
    <w:rsid w:val="009C33B6"/>
    <w:rsid w:val="009C3430"/>
    <w:rsid w:val="009C3764"/>
    <w:rsid w:val="009C4B74"/>
    <w:rsid w:val="009C5829"/>
    <w:rsid w:val="009C668D"/>
    <w:rsid w:val="009C70BB"/>
    <w:rsid w:val="009C7200"/>
    <w:rsid w:val="009C792C"/>
    <w:rsid w:val="009C7AB9"/>
    <w:rsid w:val="009C7D8D"/>
    <w:rsid w:val="009D0F13"/>
    <w:rsid w:val="009D1680"/>
    <w:rsid w:val="009D17CE"/>
    <w:rsid w:val="009D1B2B"/>
    <w:rsid w:val="009D1D8A"/>
    <w:rsid w:val="009D3174"/>
    <w:rsid w:val="009D3ADE"/>
    <w:rsid w:val="009D4687"/>
    <w:rsid w:val="009D4A14"/>
    <w:rsid w:val="009D710F"/>
    <w:rsid w:val="009D7E60"/>
    <w:rsid w:val="009E0A77"/>
    <w:rsid w:val="009E0C6A"/>
    <w:rsid w:val="009E1D2F"/>
    <w:rsid w:val="009E2237"/>
    <w:rsid w:val="009E2855"/>
    <w:rsid w:val="009E2D9A"/>
    <w:rsid w:val="009E4B34"/>
    <w:rsid w:val="009E5126"/>
    <w:rsid w:val="009E5841"/>
    <w:rsid w:val="009E6FDD"/>
    <w:rsid w:val="009E7143"/>
    <w:rsid w:val="009E7393"/>
    <w:rsid w:val="009E78F3"/>
    <w:rsid w:val="009F0FEF"/>
    <w:rsid w:val="009F1976"/>
    <w:rsid w:val="009F1F8E"/>
    <w:rsid w:val="009F3271"/>
    <w:rsid w:val="009F35CE"/>
    <w:rsid w:val="009F445B"/>
    <w:rsid w:val="009F5BDF"/>
    <w:rsid w:val="009F5D37"/>
    <w:rsid w:val="009F6173"/>
    <w:rsid w:val="00A016A4"/>
    <w:rsid w:val="00A01D47"/>
    <w:rsid w:val="00A0223A"/>
    <w:rsid w:val="00A03310"/>
    <w:rsid w:val="00A035BF"/>
    <w:rsid w:val="00A03FD7"/>
    <w:rsid w:val="00A0461F"/>
    <w:rsid w:val="00A05975"/>
    <w:rsid w:val="00A06296"/>
    <w:rsid w:val="00A07B9D"/>
    <w:rsid w:val="00A11365"/>
    <w:rsid w:val="00A114CC"/>
    <w:rsid w:val="00A11A3A"/>
    <w:rsid w:val="00A11FFF"/>
    <w:rsid w:val="00A1256B"/>
    <w:rsid w:val="00A12D4B"/>
    <w:rsid w:val="00A12EA8"/>
    <w:rsid w:val="00A1425C"/>
    <w:rsid w:val="00A148CD"/>
    <w:rsid w:val="00A151D6"/>
    <w:rsid w:val="00A15CB4"/>
    <w:rsid w:val="00A162E7"/>
    <w:rsid w:val="00A16B5A"/>
    <w:rsid w:val="00A16C03"/>
    <w:rsid w:val="00A16F2E"/>
    <w:rsid w:val="00A17DD6"/>
    <w:rsid w:val="00A20CD4"/>
    <w:rsid w:val="00A221F9"/>
    <w:rsid w:val="00A22A71"/>
    <w:rsid w:val="00A2329C"/>
    <w:rsid w:val="00A23B94"/>
    <w:rsid w:val="00A243F5"/>
    <w:rsid w:val="00A2557B"/>
    <w:rsid w:val="00A2570B"/>
    <w:rsid w:val="00A2586C"/>
    <w:rsid w:val="00A261DB"/>
    <w:rsid w:val="00A2621F"/>
    <w:rsid w:val="00A30129"/>
    <w:rsid w:val="00A30841"/>
    <w:rsid w:val="00A30FD4"/>
    <w:rsid w:val="00A31A1F"/>
    <w:rsid w:val="00A32557"/>
    <w:rsid w:val="00A32F6A"/>
    <w:rsid w:val="00A32FEE"/>
    <w:rsid w:val="00A3407D"/>
    <w:rsid w:val="00A34252"/>
    <w:rsid w:val="00A35688"/>
    <w:rsid w:val="00A36088"/>
    <w:rsid w:val="00A3708E"/>
    <w:rsid w:val="00A424B8"/>
    <w:rsid w:val="00A429B9"/>
    <w:rsid w:val="00A42AB6"/>
    <w:rsid w:val="00A4652D"/>
    <w:rsid w:val="00A47104"/>
    <w:rsid w:val="00A50232"/>
    <w:rsid w:val="00A50F80"/>
    <w:rsid w:val="00A51CDE"/>
    <w:rsid w:val="00A520D4"/>
    <w:rsid w:val="00A52882"/>
    <w:rsid w:val="00A53E87"/>
    <w:rsid w:val="00A544D1"/>
    <w:rsid w:val="00A545FE"/>
    <w:rsid w:val="00A54F8A"/>
    <w:rsid w:val="00A55EAD"/>
    <w:rsid w:val="00A5685B"/>
    <w:rsid w:val="00A56AB4"/>
    <w:rsid w:val="00A570C3"/>
    <w:rsid w:val="00A57BDB"/>
    <w:rsid w:val="00A57FA9"/>
    <w:rsid w:val="00A606E5"/>
    <w:rsid w:val="00A60707"/>
    <w:rsid w:val="00A60B88"/>
    <w:rsid w:val="00A60DBA"/>
    <w:rsid w:val="00A622C6"/>
    <w:rsid w:val="00A634AB"/>
    <w:rsid w:val="00A635BE"/>
    <w:rsid w:val="00A63F19"/>
    <w:rsid w:val="00A64DDF"/>
    <w:rsid w:val="00A6508E"/>
    <w:rsid w:val="00A656A1"/>
    <w:rsid w:val="00A66792"/>
    <w:rsid w:val="00A67376"/>
    <w:rsid w:val="00A67526"/>
    <w:rsid w:val="00A6775F"/>
    <w:rsid w:val="00A703CF"/>
    <w:rsid w:val="00A71B3D"/>
    <w:rsid w:val="00A72C1E"/>
    <w:rsid w:val="00A72C25"/>
    <w:rsid w:val="00A738D0"/>
    <w:rsid w:val="00A744FD"/>
    <w:rsid w:val="00A76BB1"/>
    <w:rsid w:val="00A77E91"/>
    <w:rsid w:val="00A80AC0"/>
    <w:rsid w:val="00A80ECB"/>
    <w:rsid w:val="00A81801"/>
    <w:rsid w:val="00A828F3"/>
    <w:rsid w:val="00A845A8"/>
    <w:rsid w:val="00A84D2E"/>
    <w:rsid w:val="00A8522E"/>
    <w:rsid w:val="00A862F5"/>
    <w:rsid w:val="00A86646"/>
    <w:rsid w:val="00A86D09"/>
    <w:rsid w:val="00A903C5"/>
    <w:rsid w:val="00A90F43"/>
    <w:rsid w:val="00A91420"/>
    <w:rsid w:val="00A91E25"/>
    <w:rsid w:val="00A920E1"/>
    <w:rsid w:val="00A93357"/>
    <w:rsid w:val="00A94101"/>
    <w:rsid w:val="00A946A9"/>
    <w:rsid w:val="00A94B8A"/>
    <w:rsid w:val="00A965A2"/>
    <w:rsid w:val="00A96D31"/>
    <w:rsid w:val="00A96E18"/>
    <w:rsid w:val="00A96F55"/>
    <w:rsid w:val="00AA0D06"/>
    <w:rsid w:val="00AA16FE"/>
    <w:rsid w:val="00AA1CA4"/>
    <w:rsid w:val="00AA316D"/>
    <w:rsid w:val="00AA38A3"/>
    <w:rsid w:val="00AA4553"/>
    <w:rsid w:val="00AA493C"/>
    <w:rsid w:val="00AA4CD1"/>
    <w:rsid w:val="00AA4CF5"/>
    <w:rsid w:val="00AA507C"/>
    <w:rsid w:val="00AA5209"/>
    <w:rsid w:val="00AA5CDE"/>
    <w:rsid w:val="00AA6BB8"/>
    <w:rsid w:val="00AA6EB0"/>
    <w:rsid w:val="00AA7084"/>
    <w:rsid w:val="00AA7957"/>
    <w:rsid w:val="00AB046D"/>
    <w:rsid w:val="00AB0669"/>
    <w:rsid w:val="00AB0A42"/>
    <w:rsid w:val="00AB0BCE"/>
    <w:rsid w:val="00AB0CB5"/>
    <w:rsid w:val="00AB0EED"/>
    <w:rsid w:val="00AB11A5"/>
    <w:rsid w:val="00AB1875"/>
    <w:rsid w:val="00AB19AB"/>
    <w:rsid w:val="00AB1E60"/>
    <w:rsid w:val="00AB236F"/>
    <w:rsid w:val="00AB3452"/>
    <w:rsid w:val="00AB45D4"/>
    <w:rsid w:val="00AB4DCB"/>
    <w:rsid w:val="00AB5011"/>
    <w:rsid w:val="00AB5C78"/>
    <w:rsid w:val="00AB5F2D"/>
    <w:rsid w:val="00AB68CF"/>
    <w:rsid w:val="00AB69C2"/>
    <w:rsid w:val="00AB79A3"/>
    <w:rsid w:val="00AC00DC"/>
    <w:rsid w:val="00AC0625"/>
    <w:rsid w:val="00AC0C6A"/>
    <w:rsid w:val="00AC0D57"/>
    <w:rsid w:val="00AC1024"/>
    <w:rsid w:val="00AC1117"/>
    <w:rsid w:val="00AC299E"/>
    <w:rsid w:val="00AC2DD1"/>
    <w:rsid w:val="00AC499E"/>
    <w:rsid w:val="00AC4EE7"/>
    <w:rsid w:val="00AC5AC2"/>
    <w:rsid w:val="00AC6BE9"/>
    <w:rsid w:val="00AC6F8D"/>
    <w:rsid w:val="00AC72F6"/>
    <w:rsid w:val="00AD02A4"/>
    <w:rsid w:val="00AD0972"/>
    <w:rsid w:val="00AD0BD9"/>
    <w:rsid w:val="00AD123D"/>
    <w:rsid w:val="00AD19A5"/>
    <w:rsid w:val="00AD1A0B"/>
    <w:rsid w:val="00AD1E24"/>
    <w:rsid w:val="00AD2E1B"/>
    <w:rsid w:val="00AD3FB3"/>
    <w:rsid w:val="00AD4020"/>
    <w:rsid w:val="00AD5BBD"/>
    <w:rsid w:val="00AD62DD"/>
    <w:rsid w:val="00AD62E8"/>
    <w:rsid w:val="00AD633F"/>
    <w:rsid w:val="00AD7FFD"/>
    <w:rsid w:val="00AE05E5"/>
    <w:rsid w:val="00AE08A6"/>
    <w:rsid w:val="00AE10B8"/>
    <w:rsid w:val="00AE128A"/>
    <w:rsid w:val="00AE14A7"/>
    <w:rsid w:val="00AE2AD3"/>
    <w:rsid w:val="00AE36D3"/>
    <w:rsid w:val="00AE37C6"/>
    <w:rsid w:val="00AE5622"/>
    <w:rsid w:val="00AE6123"/>
    <w:rsid w:val="00AE655A"/>
    <w:rsid w:val="00AE7385"/>
    <w:rsid w:val="00AF0415"/>
    <w:rsid w:val="00AF078F"/>
    <w:rsid w:val="00AF088E"/>
    <w:rsid w:val="00AF0EEB"/>
    <w:rsid w:val="00AF0EF9"/>
    <w:rsid w:val="00AF1199"/>
    <w:rsid w:val="00AF148A"/>
    <w:rsid w:val="00AF16F6"/>
    <w:rsid w:val="00AF1E5B"/>
    <w:rsid w:val="00AF3B22"/>
    <w:rsid w:val="00AF3F3E"/>
    <w:rsid w:val="00AF41CA"/>
    <w:rsid w:val="00AF581C"/>
    <w:rsid w:val="00AF6740"/>
    <w:rsid w:val="00AF729F"/>
    <w:rsid w:val="00B001FC"/>
    <w:rsid w:val="00B00232"/>
    <w:rsid w:val="00B015BF"/>
    <w:rsid w:val="00B01B92"/>
    <w:rsid w:val="00B0226C"/>
    <w:rsid w:val="00B02F89"/>
    <w:rsid w:val="00B03802"/>
    <w:rsid w:val="00B03867"/>
    <w:rsid w:val="00B03F90"/>
    <w:rsid w:val="00B04054"/>
    <w:rsid w:val="00B0431C"/>
    <w:rsid w:val="00B043A9"/>
    <w:rsid w:val="00B04C77"/>
    <w:rsid w:val="00B0523D"/>
    <w:rsid w:val="00B05CD5"/>
    <w:rsid w:val="00B064D7"/>
    <w:rsid w:val="00B06D29"/>
    <w:rsid w:val="00B06E2B"/>
    <w:rsid w:val="00B10011"/>
    <w:rsid w:val="00B10374"/>
    <w:rsid w:val="00B10556"/>
    <w:rsid w:val="00B10755"/>
    <w:rsid w:val="00B11003"/>
    <w:rsid w:val="00B11086"/>
    <w:rsid w:val="00B11EFA"/>
    <w:rsid w:val="00B11F84"/>
    <w:rsid w:val="00B1219B"/>
    <w:rsid w:val="00B13503"/>
    <w:rsid w:val="00B136DB"/>
    <w:rsid w:val="00B13BC1"/>
    <w:rsid w:val="00B14E82"/>
    <w:rsid w:val="00B14EA5"/>
    <w:rsid w:val="00B150D9"/>
    <w:rsid w:val="00B1542A"/>
    <w:rsid w:val="00B16A46"/>
    <w:rsid w:val="00B17607"/>
    <w:rsid w:val="00B2003D"/>
    <w:rsid w:val="00B2062C"/>
    <w:rsid w:val="00B2137F"/>
    <w:rsid w:val="00B21A06"/>
    <w:rsid w:val="00B2368B"/>
    <w:rsid w:val="00B259CA"/>
    <w:rsid w:val="00B26710"/>
    <w:rsid w:val="00B26C34"/>
    <w:rsid w:val="00B27042"/>
    <w:rsid w:val="00B27886"/>
    <w:rsid w:val="00B27D1B"/>
    <w:rsid w:val="00B304FC"/>
    <w:rsid w:val="00B305B6"/>
    <w:rsid w:val="00B3082A"/>
    <w:rsid w:val="00B31425"/>
    <w:rsid w:val="00B31446"/>
    <w:rsid w:val="00B32111"/>
    <w:rsid w:val="00B32E4F"/>
    <w:rsid w:val="00B32F3A"/>
    <w:rsid w:val="00B33D20"/>
    <w:rsid w:val="00B342BB"/>
    <w:rsid w:val="00B347E1"/>
    <w:rsid w:val="00B350AB"/>
    <w:rsid w:val="00B353ED"/>
    <w:rsid w:val="00B354DF"/>
    <w:rsid w:val="00B35651"/>
    <w:rsid w:val="00B365C0"/>
    <w:rsid w:val="00B367B0"/>
    <w:rsid w:val="00B37128"/>
    <w:rsid w:val="00B3732D"/>
    <w:rsid w:val="00B37826"/>
    <w:rsid w:val="00B37AC9"/>
    <w:rsid w:val="00B40048"/>
    <w:rsid w:val="00B40C03"/>
    <w:rsid w:val="00B4221F"/>
    <w:rsid w:val="00B430CB"/>
    <w:rsid w:val="00B4478E"/>
    <w:rsid w:val="00B44989"/>
    <w:rsid w:val="00B44E8A"/>
    <w:rsid w:val="00B44EDF"/>
    <w:rsid w:val="00B4524B"/>
    <w:rsid w:val="00B453B9"/>
    <w:rsid w:val="00B45BA3"/>
    <w:rsid w:val="00B4697A"/>
    <w:rsid w:val="00B471EF"/>
    <w:rsid w:val="00B476CB"/>
    <w:rsid w:val="00B47915"/>
    <w:rsid w:val="00B47A4D"/>
    <w:rsid w:val="00B47C47"/>
    <w:rsid w:val="00B51092"/>
    <w:rsid w:val="00B514D8"/>
    <w:rsid w:val="00B51746"/>
    <w:rsid w:val="00B517BC"/>
    <w:rsid w:val="00B5278D"/>
    <w:rsid w:val="00B52834"/>
    <w:rsid w:val="00B535B7"/>
    <w:rsid w:val="00B53671"/>
    <w:rsid w:val="00B54233"/>
    <w:rsid w:val="00B5564A"/>
    <w:rsid w:val="00B55C0C"/>
    <w:rsid w:val="00B55C80"/>
    <w:rsid w:val="00B562F6"/>
    <w:rsid w:val="00B56483"/>
    <w:rsid w:val="00B5793A"/>
    <w:rsid w:val="00B606C1"/>
    <w:rsid w:val="00B61E9D"/>
    <w:rsid w:val="00B623B4"/>
    <w:rsid w:val="00B623BE"/>
    <w:rsid w:val="00B626BA"/>
    <w:rsid w:val="00B62855"/>
    <w:rsid w:val="00B62D31"/>
    <w:rsid w:val="00B63491"/>
    <w:rsid w:val="00B63575"/>
    <w:rsid w:val="00B636E2"/>
    <w:rsid w:val="00B63B46"/>
    <w:rsid w:val="00B644E3"/>
    <w:rsid w:val="00B648AD"/>
    <w:rsid w:val="00B64A3A"/>
    <w:rsid w:val="00B651FB"/>
    <w:rsid w:val="00B656AD"/>
    <w:rsid w:val="00B67809"/>
    <w:rsid w:val="00B7007F"/>
    <w:rsid w:val="00B70AD8"/>
    <w:rsid w:val="00B70C7C"/>
    <w:rsid w:val="00B70F50"/>
    <w:rsid w:val="00B72C64"/>
    <w:rsid w:val="00B730F8"/>
    <w:rsid w:val="00B737D9"/>
    <w:rsid w:val="00B73E8B"/>
    <w:rsid w:val="00B74B02"/>
    <w:rsid w:val="00B75A76"/>
    <w:rsid w:val="00B75D11"/>
    <w:rsid w:val="00B75DE6"/>
    <w:rsid w:val="00B7620F"/>
    <w:rsid w:val="00B7640F"/>
    <w:rsid w:val="00B76BC0"/>
    <w:rsid w:val="00B77B08"/>
    <w:rsid w:val="00B80B4D"/>
    <w:rsid w:val="00B81141"/>
    <w:rsid w:val="00B81690"/>
    <w:rsid w:val="00B821CA"/>
    <w:rsid w:val="00B832AB"/>
    <w:rsid w:val="00B83658"/>
    <w:rsid w:val="00B83781"/>
    <w:rsid w:val="00B83E6F"/>
    <w:rsid w:val="00B84D70"/>
    <w:rsid w:val="00B85822"/>
    <w:rsid w:val="00B858D1"/>
    <w:rsid w:val="00B85E4B"/>
    <w:rsid w:val="00B86412"/>
    <w:rsid w:val="00B87020"/>
    <w:rsid w:val="00B9006F"/>
    <w:rsid w:val="00B904BC"/>
    <w:rsid w:val="00B90624"/>
    <w:rsid w:val="00B9196A"/>
    <w:rsid w:val="00B91FBC"/>
    <w:rsid w:val="00B93004"/>
    <w:rsid w:val="00B93F12"/>
    <w:rsid w:val="00B95689"/>
    <w:rsid w:val="00B956D6"/>
    <w:rsid w:val="00B95F0C"/>
    <w:rsid w:val="00B9637C"/>
    <w:rsid w:val="00B96D8F"/>
    <w:rsid w:val="00B96EFD"/>
    <w:rsid w:val="00B971BB"/>
    <w:rsid w:val="00B97433"/>
    <w:rsid w:val="00BA07A2"/>
    <w:rsid w:val="00BA0A70"/>
    <w:rsid w:val="00BA1653"/>
    <w:rsid w:val="00BA283D"/>
    <w:rsid w:val="00BA3EE2"/>
    <w:rsid w:val="00BA4E8A"/>
    <w:rsid w:val="00BA798F"/>
    <w:rsid w:val="00BB00C7"/>
    <w:rsid w:val="00BB0EA3"/>
    <w:rsid w:val="00BB1ED5"/>
    <w:rsid w:val="00BB2E92"/>
    <w:rsid w:val="00BB338F"/>
    <w:rsid w:val="00BB3CB1"/>
    <w:rsid w:val="00BB3D09"/>
    <w:rsid w:val="00BB4FD8"/>
    <w:rsid w:val="00BB5620"/>
    <w:rsid w:val="00BB5909"/>
    <w:rsid w:val="00BB605B"/>
    <w:rsid w:val="00BB6234"/>
    <w:rsid w:val="00BB6A6C"/>
    <w:rsid w:val="00BB6F93"/>
    <w:rsid w:val="00BC0D44"/>
    <w:rsid w:val="00BC2B5D"/>
    <w:rsid w:val="00BC3787"/>
    <w:rsid w:val="00BC3ED2"/>
    <w:rsid w:val="00BC43F5"/>
    <w:rsid w:val="00BC4940"/>
    <w:rsid w:val="00BC4A75"/>
    <w:rsid w:val="00BC4C4A"/>
    <w:rsid w:val="00BC4F88"/>
    <w:rsid w:val="00BC6168"/>
    <w:rsid w:val="00BD0A05"/>
    <w:rsid w:val="00BD1246"/>
    <w:rsid w:val="00BD20F9"/>
    <w:rsid w:val="00BD2351"/>
    <w:rsid w:val="00BD2524"/>
    <w:rsid w:val="00BD2FE6"/>
    <w:rsid w:val="00BD393E"/>
    <w:rsid w:val="00BD394B"/>
    <w:rsid w:val="00BD3F64"/>
    <w:rsid w:val="00BD4472"/>
    <w:rsid w:val="00BD47D1"/>
    <w:rsid w:val="00BD5056"/>
    <w:rsid w:val="00BD5111"/>
    <w:rsid w:val="00BD5D47"/>
    <w:rsid w:val="00BD619D"/>
    <w:rsid w:val="00BD7A8A"/>
    <w:rsid w:val="00BD7D0B"/>
    <w:rsid w:val="00BD7D21"/>
    <w:rsid w:val="00BE069C"/>
    <w:rsid w:val="00BE0A4E"/>
    <w:rsid w:val="00BE0BFD"/>
    <w:rsid w:val="00BE0C54"/>
    <w:rsid w:val="00BE0D3A"/>
    <w:rsid w:val="00BE12D0"/>
    <w:rsid w:val="00BE1BD9"/>
    <w:rsid w:val="00BE1F6F"/>
    <w:rsid w:val="00BE25F9"/>
    <w:rsid w:val="00BE34ED"/>
    <w:rsid w:val="00BE39DF"/>
    <w:rsid w:val="00BE525A"/>
    <w:rsid w:val="00BE5874"/>
    <w:rsid w:val="00BE70B5"/>
    <w:rsid w:val="00BF0518"/>
    <w:rsid w:val="00BF150B"/>
    <w:rsid w:val="00BF159C"/>
    <w:rsid w:val="00BF392E"/>
    <w:rsid w:val="00BF3C78"/>
    <w:rsid w:val="00BF4B6C"/>
    <w:rsid w:val="00BF4DCF"/>
    <w:rsid w:val="00BF511D"/>
    <w:rsid w:val="00BF53E9"/>
    <w:rsid w:val="00BF55B7"/>
    <w:rsid w:val="00BF564A"/>
    <w:rsid w:val="00BF6DA9"/>
    <w:rsid w:val="00BF6E1A"/>
    <w:rsid w:val="00BF71D5"/>
    <w:rsid w:val="00BF792C"/>
    <w:rsid w:val="00C00039"/>
    <w:rsid w:val="00C000F1"/>
    <w:rsid w:val="00C018E5"/>
    <w:rsid w:val="00C024DF"/>
    <w:rsid w:val="00C0269F"/>
    <w:rsid w:val="00C0345F"/>
    <w:rsid w:val="00C046A7"/>
    <w:rsid w:val="00C05C40"/>
    <w:rsid w:val="00C06766"/>
    <w:rsid w:val="00C06FF2"/>
    <w:rsid w:val="00C077D1"/>
    <w:rsid w:val="00C11177"/>
    <w:rsid w:val="00C112CA"/>
    <w:rsid w:val="00C11C27"/>
    <w:rsid w:val="00C125F4"/>
    <w:rsid w:val="00C1469A"/>
    <w:rsid w:val="00C15538"/>
    <w:rsid w:val="00C155A3"/>
    <w:rsid w:val="00C1751E"/>
    <w:rsid w:val="00C17B9E"/>
    <w:rsid w:val="00C21091"/>
    <w:rsid w:val="00C21C24"/>
    <w:rsid w:val="00C21DE7"/>
    <w:rsid w:val="00C22600"/>
    <w:rsid w:val="00C2267C"/>
    <w:rsid w:val="00C23182"/>
    <w:rsid w:val="00C236A7"/>
    <w:rsid w:val="00C246EF"/>
    <w:rsid w:val="00C24834"/>
    <w:rsid w:val="00C2649E"/>
    <w:rsid w:val="00C2681C"/>
    <w:rsid w:val="00C26AE2"/>
    <w:rsid w:val="00C2710B"/>
    <w:rsid w:val="00C27E13"/>
    <w:rsid w:val="00C302E0"/>
    <w:rsid w:val="00C30775"/>
    <w:rsid w:val="00C30D94"/>
    <w:rsid w:val="00C319D0"/>
    <w:rsid w:val="00C31DB5"/>
    <w:rsid w:val="00C33325"/>
    <w:rsid w:val="00C34D9E"/>
    <w:rsid w:val="00C3529E"/>
    <w:rsid w:val="00C35CE5"/>
    <w:rsid w:val="00C36543"/>
    <w:rsid w:val="00C36A0D"/>
    <w:rsid w:val="00C36E93"/>
    <w:rsid w:val="00C3721C"/>
    <w:rsid w:val="00C37952"/>
    <w:rsid w:val="00C4040E"/>
    <w:rsid w:val="00C41D03"/>
    <w:rsid w:val="00C41EF4"/>
    <w:rsid w:val="00C42595"/>
    <w:rsid w:val="00C4267B"/>
    <w:rsid w:val="00C42A93"/>
    <w:rsid w:val="00C4302F"/>
    <w:rsid w:val="00C439C4"/>
    <w:rsid w:val="00C457C9"/>
    <w:rsid w:val="00C45C48"/>
    <w:rsid w:val="00C45CAD"/>
    <w:rsid w:val="00C506CC"/>
    <w:rsid w:val="00C50A88"/>
    <w:rsid w:val="00C50D4A"/>
    <w:rsid w:val="00C520A0"/>
    <w:rsid w:val="00C5488A"/>
    <w:rsid w:val="00C558A9"/>
    <w:rsid w:val="00C56145"/>
    <w:rsid w:val="00C56A18"/>
    <w:rsid w:val="00C56A77"/>
    <w:rsid w:val="00C60808"/>
    <w:rsid w:val="00C608A3"/>
    <w:rsid w:val="00C60A2B"/>
    <w:rsid w:val="00C617BF"/>
    <w:rsid w:val="00C6244F"/>
    <w:rsid w:val="00C63B31"/>
    <w:rsid w:val="00C6440B"/>
    <w:rsid w:val="00C64C16"/>
    <w:rsid w:val="00C65BA1"/>
    <w:rsid w:val="00C65EDA"/>
    <w:rsid w:val="00C67AC0"/>
    <w:rsid w:val="00C67BB8"/>
    <w:rsid w:val="00C67EAC"/>
    <w:rsid w:val="00C700F3"/>
    <w:rsid w:val="00C705CE"/>
    <w:rsid w:val="00C71AEC"/>
    <w:rsid w:val="00C725C2"/>
    <w:rsid w:val="00C72BD8"/>
    <w:rsid w:val="00C72E1B"/>
    <w:rsid w:val="00C72F18"/>
    <w:rsid w:val="00C73FFB"/>
    <w:rsid w:val="00C750AD"/>
    <w:rsid w:val="00C75723"/>
    <w:rsid w:val="00C75CC7"/>
    <w:rsid w:val="00C75DCD"/>
    <w:rsid w:val="00C7616A"/>
    <w:rsid w:val="00C76AFF"/>
    <w:rsid w:val="00C772C7"/>
    <w:rsid w:val="00C7737A"/>
    <w:rsid w:val="00C77594"/>
    <w:rsid w:val="00C77CAD"/>
    <w:rsid w:val="00C80939"/>
    <w:rsid w:val="00C80A08"/>
    <w:rsid w:val="00C8107F"/>
    <w:rsid w:val="00C81843"/>
    <w:rsid w:val="00C81B67"/>
    <w:rsid w:val="00C81DFB"/>
    <w:rsid w:val="00C8200B"/>
    <w:rsid w:val="00C8221B"/>
    <w:rsid w:val="00C824C7"/>
    <w:rsid w:val="00C82A97"/>
    <w:rsid w:val="00C833BF"/>
    <w:rsid w:val="00C83849"/>
    <w:rsid w:val="00C83E44"/>
    <w:rsid w:val="00C83F94"/>
    <w:rsid w:val="00C845D3"/>
    <w:rsid w:val="00C84E7E"/>
    <w:rsid w:val="00C85279"/>
    <w:rsid w:val="00C871D1"/>
    <w:rsid w:val="00C876D2"/>
    <w:rsid w:val="00C87B6F"/>
    <w:rsid w:val="00C87FB7"/>
    <w:rsid w:val="00C90F21"/>
    <w:rsid w:val="00C91078"/>
    <w:rsid w:val="00C91391"/>
    <w:rsid w:val="00C929F1"/>
    <w:rsid w:val="00C92A3D"/>
    <w:rsid w:val="00C93529"/>
    <w:rsid w:val="00C93966"/>
    <w:rsid w:val="00C940C1"/>
    <w:rsid w:val="00C941C8"/>
    <w:rsid w:val="00C942AB"/>
    <w:rsid w:val="00C9438E"/>
    <w:rsid w:val="00C9483D"/>
    <w:rsid w:val="00C952B6"/>
    <w:rsid w:val="00C9596A"/>
    <w:rsid w:val="00C9704A"/>
    <w:rsid w:val="00C977CD"/>
    <w:rsid w:val="00C97CE5"/>
    <w:rsid w:val="00C97CF8"/>
    <w:rsid w:val="00CA021C"/>
    <w:rsid w:val="00CA1F2F"/>
    <w:rsid w:val="00CA3A5C"/>
    <w:rsid w:val="00CA3E7D"/>
    <w:rsid w:val="00CA406B"/>
    <w:rsid w:val="00CA4792"/>
    <w:rsid w:val="00CA4901"/>
    <w:rsid w:val="00CA5AEA"/>
    <w:rsid w:val="00CA5E2B"/>
    <w:rsid w:val="00CA67D3"/>
    <w:rsid w:val="00CB0301"/>
    <w:rsid w:val="00CB04B0"/>
    <w:rsid w:val="00CB0718"/>
    <w:rsid w:val="00CB115A"/>
    <w:rsid w:val="00CB14D5"/>
    <w:rsid w:val="00CB17A2"/>
    <w:rsid w:val="00CB1FBD"/>
    <w:rsid w:val="00CB2DA5"/>
    <w:rsid w:val="00CB2E33"/>
    <w:rsid w:val="00CB3AE4"/>
    <w:rsid w:val="00CB4EF5"/>
    <w:rsid w:val="00CB53F8"/>
    <w:rsid w:val="00CB65BC"/>
    <w:rsid w:val="00CB6C86"/>
    <w:rsid w:val="00CC0676"/>
    <w:rsid w:val="00CC1946"/>
    <w:rsid w:val="00CC1BB8"/>
    <w:rsid w:val="00CC298E"/>
    <w:rsid w:val="00CC39B3"/>
    <w:rsid w:val="00CC3BD9"/>
    <w:rsid w:val="00CC4C9A"/>
    <w:rsid w:val="00CC52C0"/>
    <w:rsid w:val="00CC53A4"/>
    <w:rsid w:val="00CC59AB"/>
    <w:rsid w:val="00CC5FDD"/>
    <w:rsid w:val="00CC6130"/>
    <w:rsid w:val="00CC6A98"/>
    <w:rsid w:val="00CC6EF0"/>
    <w:rsid w:val="00CC6F00"/>
    <w:rsid w:val="00CD019D"/>
    <w:rsid w:val="00CD08B8"/>
    <w:rsid w:val="00CD0D4F"/>
    <w:rsid w:val="00CD230B"/>
    <w:rsid w:val="00CD23EE"/>
    <w:rsid w:val="00CD2603"/>
    <w:rsid w:val="00CD35BB"/>
    <w:rsid w:val="00CD40D0"/>
    <w:rsid w:val="00CD4C9F"/>
    <w:rsid w:val="00CD574A"/>
    <w:rsid w:val="00CD5E1C"/>
    <w:rsid w:val="00CD67C4"/>
    <w:rsid w:val="00CD6B98"/>
    <w:rsid w:val="00CE0616"/>
    <w:rsid w:val="00CE2BA5"/>
    <w:rsid w:val="00CE2F1C"/>
    <w:rsid w:val="00CE2FE1"/>
    <w:rsid w:val="00CE3234"/>
    <w:rsid w:val="00CE3844"/>
    <w:rsid w:val="00CE3B9B"/>
    <w:rsid w:val="00CE3C64"/>
    <w:rsid w:val="00CE5CFC"/>
    <w:rsid w:val="00CE6086"/>
    <w:rsid w:val="00CE675D"/>
    <w:rsid w:val="00CE6ABC"/>
    <w:rsid w:val="00CE7383"/>
    <w:rsid w:val="00CE7756"/>
    <w:rsid w:val="00CE7E13"/>
    <w:rsid w:val="00CF1A0D"/>
    <w:rsid w:val="00CF1DAF"/>
    <w:rsid w:val="00CF24B6"/>
    <w:rsid w:val="00CF4538"/>
    <w:rsid w:val="00CF4672"/>
    <w:rsid w:val="00CF4851"/>
    <w:rsid w:val="00CF6B81"/>
    <w:rsid w:val="00CF73C1"/>
    <w:rsid w:val="00D01518"/>
    <w:rsid w:val="00D01652"/>
    <w:rsid w:val="00D018F6"/>
    <w:rsid w:val="00D0291B"/>
    <w:rsid w:val="00D02ECA"/>
    <w:rsid w:val="00D031B9"/>
    <w:rsid w:val="00D03506"/>
    <w:rsid w:val="00D04164"/>
    <w:rsid w:val="00D04292"/>
    <w:rsid w:val="00D0472A"/>
    <w:rsid w:val="00D05AF6"/>
    <w:rsid w:val="00D10072"/>
    <w:rsid w:val="00D102BB"/>
    <w:rsid w:val="00D10898"/>
    <w:rsid w:val="00D110AF"/>
    <w:rsid w:val="00D11D62"/>
    <w:rsid w:val="00D12238"/>
    <w:rsid w:val="00D127AB"/>
    <w:rsid w:val="00D133BE"/>
    <w:rsid w:val="00D13D55"/>
    <w:rsid w:val="00D1415C"/>
    <w:rsid w:val="00D14C63"/>
    <w:rsid w:val="00D15168"/>
    <w:rsid w:val="00D1694B"/>
    <w:rsid w:val="00D16A52"/>
    <w:rsid w:val="00D17C40"/>
    <w:rsid w:val="00D17EBC"/>
    <w:rsid w:val="00D2000D"/>
    <w:rsid w:val="00D20185"/>
    <w:rsid w:val="00D20433"/>
    <w:rsid w:val="00D2137B"/>
    <w:rsid w:val="00D2193E"/>
    <w:rsid w:val="00D21C12"/>
    <w:rsid w:val="00D2263D"/>
    <w:rsid w:val="00D239F1"/>
    <w:rsid w:val="00D242C6"/>
    <w:rsid w:val="00D25784"/>
    <w:rsid w:val="00D26F16"/>
    <w:rsid w:val="00D27864"/>
    <w:rsid w:val="00D30D66"/>
    <w:rsid w:val="00D310D5"/>
    <w:rsid w:val="00D31283"/>
    <w:rsid w:val="00D31FA9"/>
    <w:rsid w:val="00D32949"/>
    <w:rsid w:val="00D32BAE"/>
    <w:rsid w:val="00D32E44"/>
    <w:rsid w:val="00D33398"/>
    <w:rsid w:val="00D3352B"/>
    <w:rsid w:val="00D35B0B"/>
    <w:rsid w:val="00D35DEA"/>
    <w:rsid w:val="00D36AF3"/>
    <w:rsid w:val="00D36C6D"/>
    <w:rsid w:val="00D37EC2"/>
    <w:rsid w:val="00D40AED"/>
    <w:rsid w:val="00D4103C"/>
    <w:rsid w:val="00D41599"/>
    <w:rsid w:val="00D43AB5"/>
    <w:rsid w:val="00D44808"/>
    <w:rsid w:val="00D44D45"/>
    <w:rsid w:val="00D4611B"/>
    <w:rsid w:val="00D464BF"/>
    <w:rsid w:val="00D47059"/>
    <w:rsid w:val="00D51B88"/>
    <w:rsid w:val="00D51CBC"/>
    <w:rsid w:val="00D526E8"/>
    <w:rsid w:val="00D52BAF"/>
    <w:rsid w:val="00D531AA"/>
    <w:rsid w:val="00D5392C"/>
    <w:rsid w:val="00D53CE9"/>
    <w:rsid w:val="00D555B1"/>
    <w:rsid w:val="00D561A5"/>
    <w:rsid w:val="00D5671A"/>
    <w:rsid w:val="00D57702"/>
    <w:rsid w:val="00D578DA"/>
    <w:rsid w:val="00D57CBC"/>
    <w:rsid w:val="00D606B6"/>
    <w:rsid w:val="00D60D38"/>
    <w:rsid w:val="00D6139E"/>
    <w:rsid w:val="00D63697"/>
    <w:rsid w:val="00D6380C"/>
    <w:rsid w:val="00D658FE"/>
    <w:rsid w:val="00D65B59"/>
    <w:rsid w:val="00D66626"/>
    <w:rsid w:val="00D668BB"/>
    <w:rsid w:val="00D6707A"/>
    <w:rsid w:val="00D67525"/>
    <w:rsid w:val="00D67637"/>
    <w:rsid w:val="00D67D4C"/>
    <w:rsid w:val="00D708D2"/>
    <w:rsid w:val="00D718A9"/>
    <w:rsid w:val="00D71F63"/>
    <w:rsid w:val="00D72120"/>
    <w:rsid w:val="00D72449"/>
    <w:rsid w:val="00D72B40"/>
    <w:rsid w:val="00D75BA8"/>
    <w:rsid w:val="00D75F79"/>
    <w:rsid w:val="00D77388"/>
    <w:rsid w:val="00D77D73"/>
    <w:rsid w:val="00D80815"/>
    <w:rsid w:val="00D80A55"/>
    <w:rsid w:val="00D80E79"/>
    <w:rsid w:val="00D8200F"/>
    <w:rsid w:val="00D82268"/>
    <w:rsid w:val="00D823E6"/>
    <w:rsid w:val="00D8247A"/>
    <w:rsid w:val="00D82563"/>
    <w:rsid w:val="00D82A18"/>
    <w:rsid w:val="00D82FD4"/>
    <w:rsid w:val="00D84616"/>
    <w:rsid w:val="00D84C0C"/>
    <w:rsid w:val="00D8606B"/>
    <w:rsid w:val="00D87133"/>
    <w:rsid w:val="00D87271"/>
    <w:rsid w:val="00D879D6"/>
    <w:rsid w:val="00D87E85"/>
    <w:rsid w:val="00D90A10"/>
    <w:rsid w:val="00D91B7A"/>
    <w:rsid w:val="00D926F6"/>
    <w:rsid w:val="00D927A8"/>
    <w:rsid w:val="00D93339"/>
    <w:rsid w:val="00D939F8"/>
    <w:rsid w:val="00D94E86"/>
    <w:rsid w:val="00D951D2"/>
    <w:rsid w:val="00D9594E"/>
    <w:rsid w:val="00D95A29"/>
    <w:rsid w:val="00D971DD"/>
    <w:rsid w:val="00D97D17"/>
    <w:rsid w:val="00D97E50"/>
    <w:rsid w:val="00DA0764"/>
    <w:rsid w:val="00DA0852"/>
    <w:rsid w:val="00DA11E1"/>
    <w:rsid w:val="00DA131D"/>
    <w:rsid w:val="00DA1431"/>
    <w:rsid w:val="00DA1E44"/>
    <w:rsid w:val="00DA26EF"/>
    <w:rsid w:val="00DA332E"/>
    <w:rsid w:val="00DA3A70"/>
    <w:rsid w:val="00DA3D96"/>
    <w:rsid w:val="00DA424D"/>
    <w:rsid w:val="00DA45B2"/>
    <w:rsid w:val="00DA4CEA"/>
    <w:rsid w:val="00DA55CD"/>
    <w:rsid w:val="00DA70CF"/>
    <w:rsid w:val="00DA7C2A"/>
    <w:rsid w:val="00DB2161"/>
    <w:rsid w:val="00DB2B2D"/>
    <w:rsid w:val="00DB2DC8"/>
    <w:rsid w:val="00DB312B"/>
    <w:rsid w:val="00DB350F"/>
    <w:rsid w:val="00DB5B0A"/>
    <w:rsid w:val="00DB6FFF"/>
    <w:rsid w:val="00DB77F0"/>
    <w:rsid w:val="00DC073D"/>
    <w:rsid w:val="00DC0B7C"/>
    <w:rsid w:val="00DC176A"/>
    <w:rsid w:val="00DC18E4"/>
    <w:rsid w:val="00DC1B80"/>
    <w:rsid w:val="00DC3783"/>
    <w:rsid w:val="00DC37D7"/>
    <w:rsid w:val="00DC3CAB"/>
    <w:rsid w:val="00DC3E4E"/>
    <w:rsid w:val="00DC424F"/>
    <w:rsid w:val="00DC4D27"/>
    <w:rsid w:val="00DC5332"/>
    <w:rsid w:val="00DC57DD"/>
    <w:rsid w:val="00DC5998"/>
    <w:rsid w:val="00DC5CB1"/>
    <w:rsid w:val="00DC61CD"/>
    <w:rsid w:val="00DC6FA6"/>
    <w:rsid w:val="00DC78C2"/>
    <w:rsid w:val="00DC7B4E"/>
    <w:rsid w:val="00DD0614"/>
    <w:rsid w:val="00DD084B"/>
    <w:rsid w:val="00DD0A0E"/>
    <w:rsid w:val="00DD19E1"/>
    <w:rsid w:val="00DD3D5A"/>
    <w:rsid w:val="00DD4267"/>
    <w:rsid w:val="00DD45D8"/>
    <w:rsid w:val="00DD4AE5"/>
    <w:rsid w:val="00DD50AD"/>
    <w:rsid w:val="00DD565E"/>
    <w:rsid w:val="00DD5672"/>
    <w:rsid w:val="00DD5E5E"/>
    <w:rsid w:val="00DD6295"/>
    <w:rsid w:val="00DE05B7"/>
    <w:rsid w:val="00DE0D1A"/>
    <w:rsid w:val="00DE0D25"/>
    <w:rsid w:val="00DE0E0E"/>
    <w:rsid w:val="00DE1CA9"/>
    <w:rsid w:val="00DE21C6"/>
    <w:rsid w:val="00DE22B0"/>
    <w:rsid w:val="00DE2825"/>
    <w:rsid w:val="00DE2A2E"/>
    <w:rsid w:val="00DE3123"/>
    <w:rsid w:val="00DE33FC"/>
    <w:rsid w:val="00DE4410"/>
    <w:rsid w:val="00DE48AB"/>
    <w:rsid w:val="00DE4CBF"/>
    <w:rsid w:val="00DE4E4E"/>
    <w:rsid w:val="00DE54B5"/>
    <w:rsid w:val="00DE57BB"/>
    <w:rsid w:val="00DE68E3"/>
    <w:rsid w:val="00DE739B"/>
    <w:rsid w:val="00DE7554"/>
    <w:rsid w:val="00DF088B"/>
    <w:rsid w:val="00DF0F89"/>
    <w:rsid w:val="00DF19D4"/>
    <w:rsid w:val="00DF1D9F"/>
    <w:rsid w:val="00DF22A7"/>
    <w:rsid w:val="00DF2747"/>
    <w:rsid w:val="00DF3C86"/>
    <w:rsid w:val="00DF513C"/>
    <w:rsid w:val="00DF58A6"/>
    <w:rsid w:val="00DF5E9D"/>
    <w:rsid w:val="00DF5F9A"/>
    <w:rsid w:val="00E0073C"/>
    <w:rsid w:val="00E00909"/>
    <w:rsid w:val="00E01556"/>
    <w:rsid w:val="00E01A41"/>
    <w:rsid w:val="00E01B91"/>
    <w:rsid w:val="00E03336"/>
    <w:rsid w:val="00E03539"/>
    <w:rsid w:val="00E039B4"/>
    <w:rsid w:val="00E04384"/>
    <w:rsid w:val="00E043B1"/>
    <w:rsid w:val="00E051A6"/>
    <w:rsid w:val="00E05A43"/>
    <w:rsid w:val="00E06C39"/>
    <w:rsid w:val="00E07A7A"/>
    <w:rsid w:val="00E07EED"/>
    <w:rsid w:val="00E10CAB"/>
    <w:rsid w:val="00E1199F"/>
    <w:rsid w:val="00E1211F"/>
    <w:rsid w:val="00E12987"/>
    <w:rsid w:val="00E12E8C"/>
    <w:rsid w:val="00E13824"/>
    <w:rsid w:val="00E13DD3"/>
    <w:rsid w:val="00E14FD4"/>
    <w:rsid w:val="00E17151"/>
    <w:rsid w:val="00E206EE"/>
    <w:rsid w:val="00E20FD8"/>
    <w:rsid w:val="00E210FF"/>
    <w:rsid w:val="00E23788"/>
    <w:rsid w:val="00E237EF"/>
    <w:rsid w:val="00E2393D"/>
    <w:rsid w:val="00E23E13"/>
    <w:rsid w:val="00E24013"/>
    <w:rsid w:val="00E240C2"/>
    <w:rsid w:val="00E249C8"/>
    <w:rsid w:val="00E24E66"/>
    <w:rsid w:val="00E2507E"/>
    <w:rsid w:val="00E258A0"/>
    <w:rsid w:val="00E265AC"/>
    <w:rsid w:val="00E27607"/>
    <w:rsid w:val="00E30BD8"/>
    <w:rsid w:val="00E317EE"/>
    <w:rsid w:val="00E326E3"/>
    <w:rsid w:val="00E32836"/>
    <w:rsid w:val="00E3365D"/>
    <w:rsid w:val="00E33DC9"/>
    <w:rsid w:val="00E34493"/>
    <w:rsid w:val="00E3492E"/>
    <w:rsid w:val="00E34E74"/>
    <w:rsid w:val="00E355AD"/>
    <w:rsid w:val="00E35E22"/>
    <w:rsid w:val="00E36EEB"/>
    <w:rsid w:val="00E36EEC"/>
    <w:rsid w:val="00E37063"/>
    <w:rsid w:val="00E37370"/>
    <w:rsid w:val="00E4074D"/>
    <w:rsid w:val="00E4297A"/>
    <w:rsid w:val="00E43103"/>
    <w:rsid w:val="00E43D3E"/>
    <w:rsid w:val="00E43D71"/>
    <w:rsid w:val="00E43DBC"/>
    <w:rsid w:val="00E43F80"/>
    <w:rsid w:val="00E441E5"/>
    <w:rsid w:val="00E445C9"/>
    <w:rsid w:val="00E445F0"/>
    <w:rsid w:val="00E44B59"/>
    <w:rsid w:val="00E45677"/>
    <w:rsid w:val="00E45938"/>
    <w:rsid w:val="00E45DBA"/>
    <w:rsid w:val="00E45EEE"/>
    <w:rsid w:val="00E47BAB"/>
    <w:rsid w:val="00E504A9"/>
    <w:rsid w:val="00E504E9"/>
    <w:rsid w:val="00E50DDE"/>
    <w:rsid w:val="00E513D8"/>
    <w:rsid w:val="00E51B2E"/>
    <w:rsid w:val="00E51C4A"/>
    <w:rsid w:val="00E53991"/>
    <w:rsid w:val="00E5413D"/>
    <w:rsid w:val="00E54457"/>
    <w:rsid w:val="00E5473A"/>
    <w:rsid w:val="00E552CC"/>
    <w:rsid w:val="00E5558E"/>
    <w:rsid w:val="00E55F3E"/>
    <w:rsid w:val="00E561A1"/>
    <w:rsid w:val="00E564F5"/>
    <w:rsid w:val="00E56BC0"/>
    <w:rsid w:val="00E5703B"/>
    <w:rsid w:val="00E573B5"/>
    <w:rsid w:val="00E60305"/>
    <w:rsid w:val="00E6096B"/>
    <w:rsid w:val="00E6132F"/>
    <w:rsid w:val="00E61DA5"/>
    <w:rsid w:val="00E61DBE"/>
    <w:rsid w:val="00E623DE"/>
    <w:rsid w:val="00E627C6"/>
    <w:rsid w:val="00E62A45"/>
    <w:rsid w:val="00E643D2"/>
    <w:rsid w:val="00E6452A"/>
    <w:rsid w:val="00E655A5"/>
    <w:rsid w:val="00E662C2"/>
    <w:rsid w:val="00E667E1"/>
    <w:rsid w:val="00E70E8B"/>
    <w:rsid w:val="00E720E1"/>
    <w:rsid w:val="00E7221B"/>
    <w:rsid w:val="00E722AC"/>
    <w:rsid w:val="00E72F3B"/>
    <w:rsid w:val="00E73CAE"/>
    <w:rsid w:val="00E75072"/>
    <w:rsid w:val="00E75083"/>
    <w:rsid w:val="00E75BAE"/>
    <w:rsid w:val="00E75EB8"/>
    <w:rsid w:val="00E76814"/>
    <w:rsid w:val="00E772F2"/>
    <w:rsid w:val="00E77D97"/>
    <w:rsid w:val="00E80D00"/>
    <w:rsid w:val="00E81025"/>
    <w:rsid w:val="00E81215"/>
    <w:rsid w:val="00E82991"/>
    <w:rsid w:val="00E82DEF"/>
    <w:rsid w:val="00E831CD"/>
    <w:rsid w:val="00E833B4"/>
    <w:rsid w:val="00E833C1"/>
    <w:rsid w:val="00E83B3A"/>
    <w:rsid w:val="00E84CAD"/>
    <w:rsid w:val="00E84D52"/>
    <w:rsid w:val="00E86D2E"/>
    <w:rsid w:val="00E90C4A"/>
    <w:rsid w:val="00E9283D"/>
    <w:rsid w:val="00E92D5E"/>
    <w:rsid w:val="00E92ED6"/>
    <w:rsid w:val="00E93255"/>
    <w:rsid w:val="00E93C23"/>
    <w:rsid w:val="00E93E3C"/>
    <w:rsid w:val="00E95459"/>
    <w:rsid w:val="00E95538"/>
    <w:rsid w:val="00E975C2"/>
    <w:rsid w:val="00EA00CD"/>
    <w:rsid w:val="00EA06FF"/>
    <w:rsid w:val="00EA0C89"/>
    <w:rsid w:val="00EA11FC"/>
    <w:rsid w:val="00EA1760"/>
    <w:rsid w:val="00EA1D3B"/>
    <w:rsid w:val="00EA2122"/>
    <w:rsid w:val="00EA2771"/>
    <w:rsid w:val="00EA2E6A"/>
    <w:rsid w:val="00EA2F9E"/>
    <w:rsid w:val="00EA316D"/>
    <w:rsid w:val="00EA36DB"/>
    <w:rsid w:val="00EA4003"/>
    <w:rsid w:val="00EA47DB"/>
    <w:rsid w:val="00EA4988"/>
    <w:rsid w:val="00EA7419"/>
    <w:rsid w:val="00EA74C9"/>
    <w:rsid w:val="00EA764B"/>
    <w:rsid w:val="00EA7EFB"/>
    <w:rsid w:val="00EB190D"/>
    <w:rsid w:val="00EB36A2"/>
    <w:rsid w:val="00EB5B8B"/>
    <w:rsid w:val="00EB5E68"/>
    <w:rsid w:val="00EB5EEF"/>
    <w:rsid w:val="00EB7F8D"/>
    <w:rsid w:val="00EC141D"/>
    <w:rsid w:val="00EC1AD2"/>
    <w:rsid w:val="00EC2D3F"/>
    <w:rsid w:val="00EC31EA"/>
    <w:rsid w:val="00EC3340"/>
    <w:rsid w:val="00EC4313"/>
    <w:rsid w:val="00EC4C61"/>
    <w:rsid w:val="00EC5770"/>
    <w:rsid w:val="00EC5908"/>
    <w:rsid w:val="00EC6249"/>
    <w:rsid w:val="00EC6391"/>
    <w:rsid w:val="00EC6438"/>
    <w:rsid w:val="00EC6922"/>
    <w:rsid w:val="00EC78C6"/>
    <w:rsid w:val="00EC7BD4"/>
    <w:rsid w:val="00ED07D5"/>
    <w:rsid w:val="00ED1757"/>
    <w:rsid w:val="00ED207F"/>
    <w:rsid w:val="00ED327B"/>
    <w:rsid w:val="00ED3E2D"/>
    <w:rsid w:val="00ED4925"/>
    <w:rsid w:val="00ED4B77"/>
    <w:rsid w:val="00ED520E"/>
    <w:rsid w:val="00ED546A"/>
    <w:rsid w:val="00ED5D07"/>
    <w:rsid w:val="00ED7894"/>
    <w:rsid w:val="00ED789F"/>
    <w:rsid w:val="00ED7E53"/>
    <w:rsid w:val="00EE0C10"/>
    <w:rsid w:val="00EE189C"/>
    <w:rsid w:val="00EE4787"/>
    <w:rsid w:val="00EE4AFD"/>
    <w:rsid w:val="00EE5D15"/>
    <w:rsid w:val="00EE638E"/>
    <w:rsid w:val="00EE651F"/>
    <w:rsid w:val="00EE6659"/>
    <w:rsid w:val="00EE7859"/>
    <w:rsid w:val="00EF0046"/>
    <w:rsid w:val="00EF059E"/>
    <w:rsid w:val="00EF20E7"/>
    <w:rsid w:val="00EF2CAF"/>
    <w:rsid w:val="00EF381F"/>
    <w:rsid w:val="00EF3897"/>
    <w:rsid w:val="00EF3C77"/>
    <w:rsid w:val="00EF4D6F"/>
    <w:rsid w:val="00EF507C"/>
    <w:rsid w:val="00EF57C5"/>
    <w:rsid w:val="00EF5FC6"/>
    <w:rsid w:val="00EF66FC"/>
    <w:rsid w:val="00EF697C"/>
    <w:rsid w:val="00EF6FB1"/>
    <w:rsid w:val="00EF71BB"/>
    <w:rsid w:val="00EF7617"/>
    <w:rsid w:val="00EF7769"/>
    <w:rsid w:val="00EF7C93"/>
    <w:rsid w:val="00EF7DC5"/>
    <w:rsid w:val="00F014B0"/>
    <w:rsid w:val="00F023F4"/>
    <w:rsid w:val="00F0347A"/>
    <w:rsid w:val="00F04636"/>
    <w:rsid w:val="00F056C2"/>
    <w:rsid w:val="00F068E7"/>
    <w:rsid w:val="00F070AD"/>
    <w:rsid w:val="00F07D81"/>
    <w:rsid w:val="00F109F5"/>
    <w:rsid w:val="00F11F06"/>
    <w:rsid w:val="00F134BC"/>
    <w:rsid w:val="00F13771"/>
    <w:rsid w:val="00F13D14"/>
    <w:rsid w:val="00F1441E"/>
    <w:rsid w:val="00F1463E"/>
    <w:rsid w:val="00F14B11"/>
    <w:rsid w:val="00F1561A"/>
    <w:rsid w:val="00F16590"/>
    <w:rsid w:val="00F16B0A"/>
    <w:rsid w:val="00F17354"/>
    <w:rsid w:val="00F178BD"/>
    <w:rsid w:val="00F17A76"/>
    <w:rsid w:val="00F20970"/>
    <w:rsid w:val="00F217A7"/>
    <w:rsid w:val="00F21E8B"/>
    <w:rsid w:val="00F22053"/>
    <w:rsid w:val="00F227B3"/>
    <w:rsid w:val="00F22E29"/>
    <w:rsid w:val="00F22E73"/>
    <w:rsid w:val="00F22ED0"/>
    <w:rsid w:val="00F234F7"/>
    <w:rsid w:val="00F23B15"/>
    <w:rsid w:val="00F26112"/>
    <w:rsid w:val="00F3034B"/>
    <w:rsid w:val="00F30E14"/>
    <w:rsid w:val="00F31A0B"/>
    <w:rsid w:val="00F32805"/>
    <w:rsid w:val="00F33829"/>
    <w:rsid w:val="00F34A94"/>
    <w:rsid w:val="00F34D86"/>
    <w:rsid w:val="00F35D1B"/>
    <w:rsid w:val="00F35EE7"/>
    <w:rsid w:val="00F40272"/>
    <w:rsid w:val="00F40B53"/>
    <w:rsid w:val="00F43498"/>
    <w:rsid w:val="00F43713"/>
    <w:rsid w:val="00F437E6"/>
    <w:rsid w:val="00F43C65"/>
    <w:rsid w:val="00F447AA"/>
    <w:rsid w:val="00F44AB8"/>
    <w:rsid w:val="00F45096"/>
    <w:rsid w:val="00F45F8B"/>
    <w:rsid w:val="00F46F8C"/>
    <w:rsid w:val="00F47CDB"/>
    <w:rsid w:val="00F50819"/>
    <w:rsid w:val="00F511F6"/>
    <w:rsid w:val="00F515B3"/>
    <w:rsid w:val="00F5222E"/>
    <w:rsid w:val="00F53008"/>
    <w:rsid w:val="00F54327"/>
    <w:rsid w:val="00F544DC"/>
    <w:rsid w:val="00F54A1F"/>
    <w:rsid w:val="00F56196"/>
    <w:rsid w:val="00F57444"/>
    <w:rsid w:val="00F5797D"/>
    <w:rsid w:val="00F57DEB"/>
    <w:rsid w:val="00F57F34"/>
    <w:rsid w:val="00F6098C"/>
    <w:rsid w:val="00F60B24"/>
    <w:rsid w:val="00F61100"/>
    <w:rsid w:val="00F61D1C"/>
    <w:rsid w:val="00F61EA8"/>
    <w:rsid w:val="00F623C0"/>
    <w:rsid w:val="00F62E85"/>
    <w:rsid w:val="00F62EC6"/>
    <w:rsid w:val="00F6378C"/>
    <w:rsid w:val="00F64339"/>
    <w:rsid w:val="00F6542A"/>
    <w:rsid w:val="00F655AF"/>
    <w:rsid w:val="00F65B4C"/>
    <w:rsid w:val="00F65B66"/>
    <w:rsid w:val="00F65E37"/>
    <w:rsid w:val="00F65EE1"/>
    <w:rsid w:val="00F66A9F"/>
    <w:rsid w:val="00F66E09"/>
    <w:rsid w:val="00F67E3A"/>
    <w:rsid w:val="00F706FA"/>
    <w:rsid w:val="00F70CAD"/>
    <w:rsid w:val="00F70EB6"/>
    <w:rsid w:val="00F71920"/>
    <w:rsid w:val="00F72E98"/>
    <w:rsid w:val="00F73091"/>
    <w:rsid w:val="00F734E3"/>
    <w:rsid w:val="00F73D19"/>
    <w:rsid w:val="00F73DCF"/>
    <w:rsid w:val="00F7535D"/>
    <w:rsid w:val="00F75459"/>
    <w:rsid w:val="00F75737"/>
    <w:rsid w:val="00F76C6C"/>
    <w:rsid w:val="00F77AFF"/>
    <w:rsid w:val="00F77E42"/>
    <w:rsid w:val="00F805DE"/>
    <w:rsid w:val="00F806A9"/>
    <w:rsid w:val="00F80F1C"/>
    <w:rsid w:val="00F815A5"/>
    <w:rsid w:val="00F82A2B"/>
    <w:rsid w:val="00F82BE4"/>
    <w:rsid w:val="00F82D36"/>
    <w:rsid w:val="00F82D98"/>
    <w:rsid w:val="00F83508"/>
    <w:rsid w:val="00F848E8"/>
    <w:rsid w:val="00F84E18"/>
    <w:rsid w:val="00F84FA9"/>
    <w:rsid w:val="00F853F3"/>
    <w:rsid w:val="00F8587B"/>
    <w:rsid w:val="00F858E5"/>
    <w:rsid w:val="00F86344"/>
    <w:rsid w:val="00F867E1"/>
    <w:rsid w:val="00F87063"/>
    <w:rsid w:val="00F87CF6"/>
    <w:rsid w:val="00F90ADD"/>
    <w:rsid w:val="00F9102D"/>
    <w:rsid w:val="00F9291A"/>
    <w:rsid w:val="00F92969"/>
    <w:rsid w:val="00F9309C"/>
    <w:rsid w:val="00F931E0"/>
    <w:rsid w:val="00F9373F"/>
    <w:rsid w:val="00F938A8"/>
    <w:rsid w:val="00F938FC"/>
    <w:rsid w:val="00F93AA5"/>
    <w:rsid w:val="00F93B53"/>
    <w:rsid w:val="00F95418"/>
    <w:rsid w:val="00F95CD4"/>
    <w:rsid w:val="00F971EF"/>
    <w:rsid w:val="00F97E62"/>
    <w:rsid w:val="00F97ED7"/>
    <w:rsid w:val="00FA0149"/>
    <w:rsid w:val="00FA035B"/>
    <w:rsid w:val="00FA0420"/>
    <w:rsid w:val="00FA06B3"/>
    <w:rsid w:val="00FA06BB"/>
    <w:rsid w:val="00FA1401"/>
    <w:rsid w:val="00FA2388"/>
    <w:rsid w:val="00FA46B3"/>
    <w:rsid w:val="00FA5262"/>
    <w:rsid w:val="00FA5336"/>
    <w:rsid w:val="00FA575F"/>
    <w:rsid w:val="00FA5907"/>
    <w:rsid w:val="00FA5C13"/>
    <w:rsid w:val="00FA5C62"/>
    <w:rsid w:val="00FA6165"/>
    <w:rsid w:val="00FA76C2"/>
    <w:rsid w:val="00FA78E8"/>
    <w:rsid w:val="00FA7C27"/>
    <w:rsid w:val="00FA7EFD"/>
    <w:rsid w:val="00FB0120"/>
    <w:rsid w:val="00FB0505"/>
    <w:rsid w:val="00FB0748"/>
    <w:rsid w:val="00FB092D"/>
    <w:rsid w:val="00FB137C"/>
    <w:rsid w:val="00FB288B"/>
    <w:rsid w:val="00FB2C3D"/>
    <w:rsid w:val="00FB2E27"/>
    <w:rsid w:val="00FB35CF"/>
    <w:rsid w:val="00FB47E6"/>
    <w:rsid w:val="00FB4875"/>
    <w:rsid w:val="00FB56A1"/>
    <w:rsid w:val="00FB6648"/>
    <w:rsid w:val="00FB7359"/>
    <w:rsid w:val="00FB7693"/>
    <w:rsid w:val="00FB7F84"/>
    <w:rsid w:val="00FC2DA2"/>
    <w:rsid w:val="00FC4FFC"/>
    <w:rsid w:val="00FC62AC"/>
    <w:rsid w:val="00FC6C44"/>
    <w:rsid w:val="00FD06E2"/>
    <w:rsid w:val="00FD178B"/>
    <w:rsid w:val="00FD19C1"/>
    <w:rsid w:val="00FD1EAC"/>
    <w:rsid w:val="00FD1ECF"/>
    <w:rsid w:val="00FD2296"/>
    <w:rsid w:val="00FD22E3"/>
    <w:rsid w:val="00FD24CD"/>
    <w:rsid w:val="00FD2C01"/>
    <w:rsid w:val="00FD2ED0"/>
    <w:rsid w:val="00FD334E"/>
    <w:rsid w:val="00FD367F"/>
    <w:rsid w:val="00FD3CD7"/>
    <w:rsid w:val="00FD3D29"/>
    <w:rsid w:val="00FD4D10"/>
    <w:rsid w:val="00FD51DB"/>
    <w:rsid w:val="00FD5894"/>
    <w:rsid w:val="00FD5998"/>
    <w:rsid w:val="00FD6415"/>
    <w:rsid w:val="00FD7F1F"/>
    <w:rsid w:val="00FE0744"/>
    <w:rsid w:val="00FE109C"/>
    <w:rsid w:val="00FE24C4"/>
    <w:rsid w:val="00FE4049"/>
    <w:rsid w:val="00FE4E4E"/>
    <w:rsid w:val="00FE5080"/>
    <w:rsid w:val="00FE59E7"/>
    <w:rsid w:val="00FE7861"/>
    <w:rsid w:val="00FF0E99"/>
    <w:rsid w:val="00FF1842"/>
    <w:rsid w:val="00FF1CD1"/>
    <w:rsid w:val="00FF2C16"/>
    <w:rsid w:val="00FF42B0"/>
    <w:rsid w:val="00FF44DC"/>
    <w:rsid w:val="00FF474F"/>
    <w:rsid w:val="00FF57DE"/>
    <w:rsid w:val="00FF6240"/>
    <w:rsid w:val="00FF64A0"/>
    <w:rsid w:val="00FF6910"/>
    <w:rsid w:val="00FF69FF"/>
    <w:rsid w:val="00FF6D43"/>
    <w:rsid w:val="00FF727B"/>
    <w:rsid w:val="00FF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E1BF43"/>
  <w15:chartTrackingRefBased/>
  <w15:docId w15:val="{E65FA67F-D268-4EEC-8237-61ECEC9D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70A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EA31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31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A31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31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A31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A31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536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2E37C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10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490"/>
  </w:style>
  <w:style w:type="paragraph" w:styleId="Footer">
    <w:name w:val="footer"/>
    <w:basedOn w:val="Normal"/>
    <w:link w:val="FooterChar"/>
    <w:unhideWhenUsed/>
    <w:rsid w:val="00010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490"/>
  </w:style>
  <w:style w:type="character" w:styleId="LineNumber">
    <w:name w:val="line number"/>
    <w:basedOn w:val="DefaultParagraphFont"/>
    <w:uiPriority w:val="99"/>
    <w:semiHidden/>
    <w:unhideWhenUsed/>
    <w:rsid w:val="009C3764"/>
  </w:style>
  <w:style w:type="paragraph" w:styleId="EndnoteText">
    <w:name w:val="endnote text"/>
    <w:basedOn w:val="Normal"/>
    <w:link w:val="EndnoteTextChar"/>
    <w:uiPriority w:val="99"/>
    <w:semiHidden/>
    <w:unhideWhenUsed/>
    <w:rsid w:val="00DD565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D565E"/>
  </w:style>
  <w:style w:type="character" w:styleId="EndnoteReference">
    <w:name w:val="endnote reference"/>
    <w:uiPriority w:val="99"/>
    <w:semiHidden/>
    <w:unhideWhenUsed/>
    <w:rsid w:val="00DD565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D565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D565E"/>
  </w:style>
  <w:style w:type="character" w:styleId="FootnoteReference">
    <w:name w:val="footnote reference"/>
    <w:uiPriority w:val="99"/>
    <w:semiHidden/>
    <w:unhideWhenUsed/>
    <w:rsid w:val="00DD565E"/>
    <w:rPr>
      <w:vertAlign w:val="superscript"/>
    </w:rPr>
  </w:style>
  <w:style w:type="paragraph" w:customStyle="1" w:styleId="Mdeck6figurecaption">
    <w:name w:val="M_deck_6_figure_caption"/>
    <w:basedOn w:val="Mdeck5tablecaption"/>
    <w:qFormat/>
    <w:rsid w:val="008E09D9"/>
    <w:pPr>
      <w:spacing w:after="240"/>
    </w:pPr>
  </w:style>
  <w:style w:type="paragraph" w:customStyle="1" w:styleId="Mdeck5tablecaption">
    <w:name w:val="M_deck_5_table_caption"/>
    <w:qFormat/>
    <w:rsid w:val="008E09D9"/>
    <w:pPr>
      <w:kinsoku w:val="0"/>
      <w:overflowPunct w:val="0"/>
      <w:autoSpaceDE w:val="0"/>
      <w:autoSpaceDN w:val="0"/>
      <w:adjustRightInd w:val="0"/>
      <w:snapToGrid w:val="0"/>
      <w:spacing w:before="240" w:after="120" w:line="340" w:lineRule="atLeast"/>
      <w:ind w:left="567" w:right="567"/>
      <w:jc w:val="both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4heading2">
    <w:name w:val="M_deck_4_heading_2"/>
    <w:next w:val="Normal"/>
    <w:qFormat/>
    <w:rsid w:val="008E09D9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1"/>
    </w:pPr>
    <w:rPr>
      <w:rFonts w:ascii="Times New Roman" w:eastAsia="Times New Roman" w:hAnsi="Times New Roman" w:cstheme="minorBidi"/>
      <w:i/>
      <w:snapToGrid w:val="0"/>
      <w:color w:val="000000"/>
      <w:sz w:val="24"/>
      <w:lang w:eastAsia="de-DE" w:bidi="en-US"/>
    </w:rPr>
  </w:style>
  <w:style w:type="paragraph" w:customStyle="1" w:styleId="Mreceived">
    <w:name w:val="M_received"/>
    <w:basedOn w:val="Normal"/>
    <w:rsid w:val="003A56F8"/>
    <w:pPr>
      <w:spacing w:before="240" w:after="0" w:line="340" w:lineRule="atLeast"/>
    </w:pPr>
    <w:rPr>
      <w:rFonts w:ascii="Times New Roman" w:eastAsia="Times New Roman" w:hAnsi="Times New Roman"/>
      <w:i/>
      <w:color w:val="000000"/>
      <w:sz w:val="24"/>
      <w:szCs w:val="20"/>
      <w:lang w:eastAsia="de-DE"/>
    </w:rPr>
  </w:style>
  <w:style w:type="paragraph" w:customStyle="1" w:styleId="Mline2">
    <w:name w:val="M_line2"/>
    <w:basedOn w:val="Normal"/>
    <w:rsid w:val="003A56F8"/>
    <w:pPr>
      <w:pBdr>
        <w:bottom w:val="single" w:sz="6" w:space="1" w:color="auto"/>
      </w:pBdr>
      <w:spacing w:after="480" w:line="340" w:lineRule="atLeast"/>
      <w:jc w:val="both"/>
    </w:pPr>
    <w:rPr>
      <w:rFonts w:ascii="Times New Roman" w:eastAsia="Times New Roman" w:hAnsi="Times New Roman"/>
      <w:color w:val="000000"/>
      <w:sz w:val="24"/>
      <w:szCs w:val="20"/>
      <w:lang w:eastAsia="de-DE"/>
    </w:rPr>
  </w:style>
  <w:style w:type="paragraph" w:customStyle="1" w:styleId="Mline1">
    <w:name w:val="M_line1"/>
    <w:basedOn w:val="Mline2"/>
    <w:rsid w:val="003A56F8"/>
    <w:pPr>
      <w:spacing w:after="0"/>
    </w:pPr>
  </w:style>
  <w:style w:type="paragraph" w:customStyle="1" w:styleId="Mdeck3abstract">
    <w:name w:val="M_deck_3_abstract"/>
    <w:next w:val="Normal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567" w:right="567"/>
      <w:jc w:val="both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3keywords">
    <w:name w:val="M_deck_3_keywords"/>
    <w:basedOn w:val="Mdeck3abstract"/>
    <w:qFormat/>
    <w:rsid w:val="008E09D9"/>
    <w:pPr>
      <w:widowControl/>
      <w:spacing w:after="0"/>
    </w:pPr>
  </w:style>
  <w:style w:type="paragraph" w:customStyle="1" w:styleId="Mdeck1articletitle">
    <w:name w:val="M_deck_1_article_title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 w:cstheme="minorBidi"/>
      <w:b/>
      <w:snapToGrid w:val="0"/>
      <w:color w:val="000000"/>
      <w:sz w:val="36"/>
      <w:lang w:eastAsia="de-DE" w:bidi="en-US"/>
    </w:rPr>
  </w:style>
  <w:style w:type="paragraph" w:customStyle="1" w:styleId="Mdeck1articletype">
    <w:name w:val="M_deck_1_article_type"/>
    <w:next w:val="Mdeck1articletitle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i/>
      <w:snapToGrid w:val="0"/>
      <w:color w:val="000000"/>
      <w:sz w:val="24"/>
      <w:szCs w:val="24"/>
      <w:lang w:eastAsia="de-DE" w:bidi="en-US"/>
    </w:rPr>
  </w:style>
  <w:style w:type="paragraph" w:customStyle="1" w:styleId="Mdeck2authoraffiliation">
    <w:name w:val="M_deck_2_author_affiliation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284" w:hanging="284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2authorcorrespondence">
    <w:name w:val="M_deck_2_author_correspondence"/>
    <w:next w:val="Normal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284" w:hanging="284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2authorname">
    <w:name w:val="M_deck_2_author_name"/>
    <w:next w:val="Mdeck2authoraffiliation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 w:cstheme="minorBidi"/>
      <w:b/>
      <w:snapToGrid w:val="0"/>
      <w:color w:val="000000"/>
      <w:sz w:val="24"/>
      <w:lang w:eastAsia="de-DE" w:bidi="en-US"/>
    </w:rPr>
  </w:style>
  <w:style w:type="paragraph" w:customStyle="1" w:styleId="Mdeck3publcationhistory">
    <w:name w:val="M_deck_3_publcation_history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</w:pPr>
    <w:rPr>
      <w:rFonts w:ascii="Times New Roman" w:eastAsia="Times New Roman" w:hAnsi="Times New Roman" w:cstheme="minorBidi"/>
      <w:i/>
      <w:snapToGrid w:val="0"/>
      <w:color w:val="000000"/>
      <w:sz w:val="24"/>
      <w:lang w:eastAsia="de-DE" w:bidi="en-US"/>
    </w:rPr>
  </w:style>
  <w:style w:type="paragraph" w:customStyle="1" w:styleId="Mdeck4heading1">
    <w:name w:val="M_deck_4_heading_1"/>
    <w:next w:val="Normal"/>
    <w:qFormat/>
    <w:rsid w:val="008E09D9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0"/>
    </w:pPr>
    <w:rPr>
      <w:rFonts w:ascii="Times New Roman" w:eastAsia="Times New Roman" w:hAnsi="Times New Roman" w:cstheme="minorBidi"/>
      <w:b/>
      <w:snapToGrid w:val="0"/>
      <w:color w:val="000000"/>
      <w:sz w:val="24"/>
      <w:lang w:eastAsia="de-DE" w:bidi="en-US"/>
    </w:rPr>
  </w:style>
  <w:style w:type="paragraph" w:customStyle="1" w:styleId="Mdeck4heading3">
    <w:name w:val="M_deck_4_heading_3"/>
    <w:next w:val="Normal"/>
    <w:qFormat/>
    <w:rsid w:val="008E09D9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2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4text">
    <w:name w:val="M_deck_4_text"/>
    <w:qFormat/>
    <w:rsid w:val="008E09D9"/>
    <w:pPr>
      <w:kinsoku w:val="0"/>
      <w:overflowPunct w:val="0"/>
      <w:autoSpaceDE w:val="0"/>
      <w:autoSpaceDN w:val="0"/>
      <w:adjustRightInd w:val="0"/>
      <w:snapToGrid w:val="0"/>
      <w:spacing w:line="340" w:lineRule="atLeast"/>
      <w:ind w:firstLine="284"/>
      <w:jc w:val="both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4text2nd">
    <w:name w:val="M_deck_4_text_2nd"/>
    <w:qFormat/>
    <w:rsid w:val="008E09D9"/>
    <w:pPr>
      <w:spacing w:line="340" w:lineRule="atLeast"/>
      <w:ind w:left="993" w:hanging="284"/>
      <w:jc w:val="both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4textbulletlist">
    <w:name w:val="M_deck_4_text_bullet_list"/>
    <w:qFormat/>
    <w:rsid w:val="008E09D9"/>
    <w:pPr>
      <w:numPr>
        <w:numId w:val="4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4textfirstlinezero">
    <w:name w:val="M_deck_4_text_firstline_zero"/>
    <w:basedOn w:val="Mdeck4text"/>
    <w:next w:val="Mdeck4text"/>
    <w:qFormat/>
    <w:rsid w:val="008E09D9"/>
    <w:pPr>
      <w:ind w:firstLine="0"/>
    </w:pPr>
    <w:rPr>
      <w:szCs w:val="24"/>
    </w:rPr>
  </w:style>
  <w:style w:type="paragraph" w:customStyle="1" w:styleId="Mdeck4textlist">
    <w:name w:val="M_deck_4_text_list"/>
    <w:basedOn w:val="Normal"/>
    <w:qFormat/>
    <w:rsid w:val="008E09D9"/>
    <w:pPr>
      <w:spacing w:before="240" w:after="0" w:line="240" w:lineRule="auto"/>
      <w:jc w:val="center"/>
    </w:pPr>
    <w:rPr>
      <w:rFonts w:ascii="Times New Roman" w:eastAsia="Times New Roman" w:hAnsi="Times New Roman" w:cstheme="minorBidi"/>
      <w:i/>
      <w:kern w:val="2"/>
      <w:sz w:val="20"/>
      <w:szCs w:val="20"/>
      <w:lang w:eastAsia="zh-CN"/>
    </w:rPr>
  </w:style>
  <w:style w:type="paragraph" w:customStyle="1" w:styleId="Mdeck4textlrindent">
    <w:name w:val="M_deck_4_text_lr_indent"/>
    <w:basedOn w:val="Mdeck4text"/>
    <w:qFormat/>
    <w:rsid w:val="008E09D9"/>
    <w:pPr>
      <w:ind w:left="567" w:right="567" w:firstLine="0"/>
    </w:pPr>
  </w:style>
  <w:style w:type="paragraph" w:customStyle="1" w:styleId="Mdeck4textnumberedlist">
    <w:name w:val="M_deck_4_text_numbered_list"/>
    <w:qFormat/>
    <w:rsid w:val="008E09D9"/>
    <w:pPr>
      <w:numPr>
        <w:numId w:val="5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5tablebody">
    <w:name w:val="M_deck_5_table_body"/>
    <w:qFormat/>
    <w:rsid w:val="008E09D9"/>
    <w:pPr>
      <w:kinsoku w:val="0"/>
      <w:overflowPunct w:val="0"/>
      <w:autoSpaceDE w:val="0"/>
      <w:autoSpaceDN w:val="0"/>
      <w:adjustRightInd w:val="0"/>
      <w:snapToGrid w:val="0"/>
      <w:spacing w:line="300" w:lineRule="exact"/>
      <w:jc w:val="center"/>
    </w:pPr>
    <w:rPr>
      <w:rFonts w:ascii="Times New Roman" w:eastAsia="Times New Roman" w:hAnsi="Times New Roman" w:cstheme="minorBidi"/>
      <w:snapToGrid w:val="0"/>
      <w:color w:val="00000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8E09D9"/>
    <w:pPr>
      <w:adjustRightInd w:val="0"/>
      <w:snapToGrid w:val="0"/>
      <w:spacing w:line="300" w:lineRule="exact"/>
      <w:jc w:val="center"/>
    </w:pPr>
    <w:rPr>
      <w:rFonts w:ascii="Times New Roman" w:eastAsia="宋体" w:hAnsi="Times New Roman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footer">
    <w:name w:val="M_deck_5_table_footer"/>
    <w:qFormat/>
    <w:rsid w:val="008E09D9"/>
    <w:pPr>
      <w:kinsoku w:val="0"/>
      <w:overflowPunct w:val="0"/>
      <w:autoSpaceDE w:val="0"/>
      <w:autoSpaceDN w:val="0"/>
      <w:adjustRightInd w:val="0"/>
      <w:snapToGrid w:val="0"/>
      <w:spacing w:line="300" w:lineRule="exact"/>
      <w:ind w:left="567" w:right="567"/>
      <w:jc w:val="both"/>
    </w:pPr>
    <w:rPr>
      <w:rFonts w:ascii="Times New Roman" w:eastAsia="Times New Roman" w:hAnsi="Times New Roman" w:cstheme="minorBidi"/>
      <w:snapToGrid w:val="0"/>
      <w:color w:val="000000"/>
      <w:lang w:eastAsia="de-DE" w:bidi="en-US"/>
    </w:rPr>
  </w:style>
  <w:style w:type="paragraph" w:customStyle="1" w:styleId="Mdeck5tableheader">
    <w:name w:val="M_deck_5_table_header"/>
    <w:basedOn w:val="Mdeck5tablefooter"/>
    <w:rsid w:val="008E09D9"/>
  </w:style>
  <w:style w:type="paragraph" w:customStyle="1" w:styleId="Mdeck6figurebody">
    <w:name w:val="M_deck_6_figure_body"/>
    <w:qFormat/>
    <w:rsid w:val="008E09D9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  <w:style w:type="paragraph" w:customStyle="1" w:styleId="Mdeck7equation">
    <w:name w:val="M_deck_7_equation"/>
    <w:basedOn w:val="Normal"/>
    <w:rsid w:val="008E09D9"/>
    <w:pPr>
      <w:kinsoku w:val="0"/>
      <w:overflowPunct w:val="0"/>
      <w:autoSpaceDE w:val="0"/>
      <w:autoSpaceDN w:val="0"/>
      <w:adjustRightInd w:val="0"/>
      <w:snapToGrid w:val="0"/>
      <w:spacing w:before="240" w:after="0" w:line="240" w:lineRule="auto"/>
      <w:jc w:val="center"/>
    </w:pPr>
    <w:rPr>
      <w:rFonts w:ascii="Times New Roman" w:eastAsia="宋体" w:hAnsi="Times New Roman" w:cstheme="minorBidi"/>
      <w:i/>
      <w:snapToGrid w:val="0"/>
      <w:kern w:val="2"/>
      <w:sz w:val="20"/>
      <w:szCs w:val="24"/>
      <w:lang w:bidi="en-US"/>
    </w:rPr>
  </w:style>
  <w:style w:type="paragraph" w:customStyle="1" w:styleId="Mdeck8references">
    <w:name w:val="M_deck_8_references"/>
    <w:qFormat/>
    <w:rsid w:val="008E09D9"/>
    <w:pPr>
      <w:numPr>
        <w:numId w:val="6"/>
      </w:numPr>
      <w:kinsoku w:val="0"/>
      <w:overflowPunct w:val="0"/>
      <w:autoSpaceDE w:val="0"/>
      <w:autoSpaceDN w:val="0"/>
      <w:adjustRightInd w:val="0"/>
      <w:snapToGrid w:val="0"/>
      <w:spacing w:line="340" w:lineRule="atLeast"/>
      <w:jc w:val="both"/>
    </w:pPr>
    <w:rPr>
      <w:rFonts w:ascii="Times New Roman" w:eastAsia="Times New Roman" w:hAnsi="Times New Roman" w:cstheme="minorBidi"/>
      <w:snapToGrid w:val="0"/>
      <w:color w:val="000000"/>
      <w:sz w:val="24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AA24C-7254-4726-9580-2EB04F4A1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>usna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MDPI</dc:creator>
  <cp:keywords/>
  <cp:lastModifiedBy>mdpi</cp:lastModifiedBy>
  <cp:revision>13</cp:revision>
  <cp:lastPrinted>2015-04-30T01:41:00Z</cp:lastPrinted>
  <dcterms:created xsi:type="dcterms:W3CDTF">2015-07-22T05:36:00Z</dcterms:created>
  <dcterms:modified xsi:type="dcterms:W3CDTF">2015-07-29T03:56:00Z</dcterms:modified>
</cp:coreProperties>
</file>